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13" w:rsidRPr="00CF0D6E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F0D6E">
        <w:rPr>
          <w:rFonts w:ascii="Arial" w:hAnsi="Arial" w:cs="Arial"/>
          <w:b/>
          <w:bCs/>
          <w:sz w:val="18"/>
          <w:szCs w:val="18"/>
        </w:rPr>
        <w:t xml:space="preserve">DICHIARAZIONE SOSTITUTIVA </w:t>
      </w:r>
    </w:p>
    <w:p w:rsidR="00F47C13" w:rsidRPr="00CF0D6E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F0D6E">
        <w:rPr>
          <w:rFonts w:ascii="Arial" w:hAnsi="Arial" w:cs="Arial"/>
          <w:b/>
          <w:bCs/>
          <w:sz w:val="18"/>
          <w:szCs w:val="18"/>
        </w:rPr>
        <w:t>AI SENSI DEGLI ARTT. 46 E 47 DEL D.P.R. N. 445/2000 E S.M.I.</w:t>
      </w:r>
      <w:r w:rsidR="00CD2F8E" w:rsidRPr="00CF0D6E">
        <w:rPr>
          <w:rFonts w:ascii="Arial" w:hAnsi="Arial" w:cs="Arial"/>
          <w:b/>
          <w:bCs/>
          <w:sz w:val="18"/>
          <w:szCs w:val="18"/>
        </w:rPr>
        <w:t>,</w:t>
      </w:r>
    </w:p>
    <w:p w:rsidR="00F47C13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F0D6E">
        <w:rPr>
          <w:rFonts w:ascii="Arial" w:hAnsi="Arial" w:cs="Arial"/>
          <w:b/>
          <w:bCs/>
          <w:sz w:val="18"/>
          <w:szCs w:val="18"/>
        </w:rPr>
        <w:t>AI FINI DELLA CERTIFICAZIONE DI ASSOLVIMENTO DELL’IMPOSTA DI BOLLO</w:t>
      </w:r>
    </w:p>
    <w:p w:rsidR="00CF0D6E" w:rsidRPr="00CF0D6E" w:rsidRDefault="00CF0D6E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CF0D6E" w:rsidRPr="00CF0D6E" w:rsidRDefault="00CF0D6E" w:rsidP="00CF0D6E">
      <w:pPr>
        <w:jc w:val="both"/>
        <w:rPr>
          <w:rFonts w:ascii="Arial" w:hAnsi="Arial" w:cs="Arial"/>
          <w:b/>
          <w:caps/>
          <w:sz w:val="18"/>
          <w:szCs w:val="18"/>
        </w:rPr>
      </w:pPr>
      <w:r w:rsidRPr="00CF0D6E">
        <w:rPr>
          <w:rFonts w:ascii="Arial" w:hAnsi="Arial" w:cs="Arial"/>
          <w:b/>
          <w:caps/>
          <w:sz w:val="18"/>
          <w:szCs w:val="18"/>
        </w:rPr>
        <w:t>procedura aperta per l’affidamento della Fornitura di n. 16.000 schede di elettronica per fotomoltiplicatori da 3” e loro integrazione e coating, oggetto del potenziamento previsto dal PON “Ricerca e Innovazione 2014-2020”, Avviso D.D. n. 424 del 28.02.2018, per la concessione di finanziamenti finalizzati al potenziamento di infrastrutture di ricerca, in attuazione dell’Azione II.1- PIR01_00021- Potenziamento Appulo-Campano di KM3-NeT", presso la Sezione di Napoli, suddivisa in due Lotti: Lotto 1: fornitura di schede elettroniche per i fotomoltiplicatori da 3”, per un importo a base di gara di € 455.000,00, di cui oneri relativi a rischi da interferenze pari a zero, oltre IVA al 22%; Lotto 2: integrazione delle schede con i fotomoltiplicatori e realizzazione del coating resistivo, per un importo a base di gara di € 105.000,00, di cui oneri relativi a rischi da interferenze pari a zero, oltre IVA al 22%.</w:t>
      </w:r>
    </w:p>
    <w:p w:rsidR="00CF0D6E" w:rsidRPr="00CF0D6E" w:rsidRDefault="00CF0D6E" w:rsidP="00CF0D6E">
      <w:pPr>
        <w:rPr>
          <w:rFonts w:ascii="Arial" w:hAnsi="Arial" w:cs="Arial"/>
          <w:sz w:val="18"/>
          <w:szCs w:val="18"/>
        </w:rPr>
      </w:pPr>
    </w:p>
    <w:p w:rsidR="00CF0D6E" w:rsidRPr="00CF0D6E" w:rsidRDefault="00CF0D6E" w:rsidP="00CF0D6E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F0D6E">
        <w:rPr>
          <w:rFonts w:ascii="Arial" w:hAnsi="Arial" w:cs="Arial"/>
          <w:b/>
          <w:sz w:val="18"/>
          <w:szCs w:val="18"/>
        </w:rPr>
        <w:t>Atto G.E. n. 12406 del 14.05.2020   CUP: I11G18000190001</w:t>
      </w:r>
    </w:p>
    <w:p w:rsidR="00CF0D6E" w:rsidRPr="00064017" w:rsidRDefault="00CF0D6E" w:rsidP="00CF0D6E">
      <w:pPr>
        <w:jc w:val="center"/>
        <w:rPr>
          <w:rFonts w:ascii="Times" w:hAnsi="Times"/>
          <w:b/>
        </w:rPr>
      </w:pPr>
      <w:r w:rsidRPr="00CF0D6E">
        <w:rPr>
          <w:rFonts w:ascii="Arial" w:hAnsi="Arial" w:cs="Arial"/>
          <w:b/>
          <w:sz w:val="18"/>
          <w:szCs w:val="18"/>
        </w:rPr>
        <w:t xml:space="preserve"> CIG Lotto 1: 83215307CA – CIG Lotto 2: 8321549778</w:t>
      </w:r>
      <w:r>
        <w:rPr>
          <w:rFonts w:ascii="Times" w:hAnsi="Times"/>
          <w:b/>
        </w:rPr>
        <w:t xml:space="preserve"> 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Il/La sottoscritto/a ……………………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 nato/a</w:t>
      </w:r>
      <w:proofErr w:type="gramStart"/>
      <w:r w:rsidRPr="00F47C13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F47C13">
        <w:rPr>
          <w:rFonts w:ascii="Arial" w:hAnsi="Arial" w:cs="Arial"/>
          <w:sz w:val="24"/>
          <w:szCs w:val="24"/>
        </w:rPr>
        <w:t>.……….………………………… in qualità di legale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rappresentante/Procuratore dell’Impresa ......................................................................... con sede legale</w:t>
      </w:r>
    </w:p>
    <w:p w:rsidR="00834C12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in …………………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.…………….., Codice fiscale ............................................................</w:t>
      </w:r>
      <w:r w:rsidR="00834C12">
        <w:rPr>
          <w:rFonts w:ascii="Arial" w:hAnsi="Arial" w:cs="Arial"/>
          <w:sz w:val="24"/>
          <w:szCs w:val="24"/>
        </w:rPr>
        <w:t>,</w:t>
      </w:r>
      <w:r w:rsidRPr="00F47C13">
        <w:rPr>
          <w:rFonts w:ascii="Arial" w:hAnsi="Arial" w:cs="Arial"/>
          <w:sz w:val="24"/>
          <w:szCs w:val="24"/>
        </w:rPr>
        <w:t xml:space="preserve"> 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13" w:rsidRPr="00834C12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7C13">
        <w:rPr>
          <w:rFonts w:ascii="Arial" w:hAnsi="Arial" w:cs="Arial"/>
          <w:b/>
          <w:bCs/>
          <w:sz w:val="24"/>
          <w:szCs w:val="24"/>
        </w:rPr>
        <w:t>ai sensi e per gli effetti dell’art. 76 del D</w:t>
      </w:r>
      <w:r w:rsidR="000747B4">
        <w:rPr>
          <w:rFonts w:ascii="Arial" w:hAnsi="Arial" w:cs="Arial"/>
          <w:b/>
          <w:bCs/>
          <w:sz w:val="24"/>
          <w:szCs w:val="24"/>
        </w:rPr>
        <w:t>.</w:t>
      </w:r>
      <w:r w:rsidRPr="00F47C13">
        <w:rPr>
          <w:rFonts w:ascii="Arial" w:hAnsi="Arial" w:cs="Arial"/>
          <w:b/>
          <w:bCs/>
          <w:sz w:val="24"/>
          <w:szCs w:val="24"/>
        </w:rPr>
        <w:t>P</w:t>
      </w:r>
      <w:r w:rsidR="000747B4">
        <w:rPr>
          <w:rFonts w:ascii="Arial" w:hAnsi="Arial" w:cs="Arial"/>
          <w:b/>
          <w:bCs/>
          <w:sz w:val="24"/>
          <w:szCs w:val="24"/>
        </w:rPr>
        <w:t>.</w:t>
      </w:r>
      <w:r w:rsidRPr="00F47C13">
        <w:rPr>
          <w:rFonts w:ascii="Arial" w:hAnsi="Arial" w:cs="Arial"/>
          <w:b/>
          <w:bCs/>
          <w:sz w:val="24"/>
          <w:szCs w:val="24"/>
        </w:rPr>
        <w:t>R</w:t>
      </w:r>
      <w:r w:rsidR="000747B4">
        <w:rPr>
          <w:rFonts w:ascii="Arial" w:hAnsi="Arial" w:cs="Arial"/>
          <w:b/>
          <w:bCs/>
          <w:sz w:val="24"/>
          <w:szCs w:val="24"/>
        </w:rPr>
        <w:t>.</w:t>
      </w:r>
      <w:r w:rsidRPr="00F47C13">
        <w:rPr>
          <w:rFonts w:ascii="Arial" w:hAnsi="Arial" w:cs="Arial"/>
          <w:b/>
          <w:bCs/>
          <w:sz w:val="24"/>
          <w:szCs w:val="24"/>
        </w:rPr>
        <w:t xml:space="preserve"> </w:t>
      </w:r>
      <w:r w:rsidR="000747B4">
        <w:rPr>
          <w:rFonts w:ascii="Arial" w:hAnsi="Arial" w:cs="Arial"/>
          <w:b/>
          <w:bCs/>
          <w:sz w:val="24"/>
          <w:szCs w:val="24"/>
        </w:rPr>
        <w:t xml:space="preserve">n. </w:t>
      </w:r>
      <w:r w:rsidRPr="00F47C13">
        <w:rPr>
          <w:rFonts w:ascii="Arial" w:hAnsi="Arial" w:cs="Arial"/>
          <w:b/>
          <w:bCs/>
          <w:sz w:val="24"/>
          <w:szCs w:val="24"/>
        </w:rPr>
        <w:t xml:space="preserve">445/2000 </w:t>
      </w:r>
      <w:r w:rsidR="00F57029">
        <w:rPr>
          <w:rFonts w:ascii="Arial" w:hAnsi="Arial" w:cs="Arial"/>
          <w:b/>
          <w:bCs/>
          <w:sz w:val="24"/>
          <w:szCs w:val="24"/>
        </w:rPr>
        <w:t xml:space="preserve">e </w:t>
      </w:r>
      <w:proofErr w:type="spellStart"/>
      <w:r w:rsidR="00F57029">
        <w:rPr>
          <w:rFonts w:ascii="Arial" w:hAnsi="Arial" w:cs="Arial"/>
          <w:b/>
          <w:bCs/>
          <w:sz w:val="24"/>
          <w:szCs w:val="24"/>
        </w:rPr>
        <w:t>s.m.i.</w:t>
      </w:r>
      <w:proofErr w:type="spellEnd"/>
      <w:r w:rsidR="00F570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7C13">
        <w:rPr>
          <w:rFonts w:ascii="Arial" w:hAnsi="Arial" w:cs="Arial"/>
          <w:b/>
          <w:bCs/>
          <w:sz w:val="24"/>
          <w:szCs w:val="24"/>
        </w:rPr>
        <w:t>consapevole delle responsabilità e delle conseguenze civili e penali previste in caso di dichiarazioni mendac</w:t>
      </w:r>
      <w:r w:rsidR="00834C12">
        <w:rPr>
          <w:rFonts w:ascii="Arial" w:hAnsi="Arial" w:cs="Arial"/>
          <w:b/>
          <w:bCs/>
          <w:sz w:val="24"/>
          <w:szCs w:val="24"/>
        </w:rPr>
        <w:t xml:space="preserve">i e/o formazione od uso di atti </w:t>
      </w:r>
      <w:r w:rsidRPr="00F47C13">
        <w:rPr>
          <w:rFonts w:ascii="Arial" w:hAnsi="Arial" w:cs="Arial"/>
          <w:b/>
          <w:bCs/>
          <w:sz w:val="24"/>
          <w:szCs w:val="24"/>
        </w:rPr>
        <w:t>falsi</w:t>
      </w:r>
      <w:r w:rsidRPr="00F47C13">
        <w:rPr>
          <w:rFonts w:ascii="Arial" w:hAnsi="Arial" w:cs="Arial"/>
          <w:sz w:val="24"/>
          <w:szCs w:val="24"/>
        </w:rPr>
        <w:t>,</w:t>
      </w:r>
    </w:p>
    <w:p w:rsidR="00F47C13" w:rsidRPr="00F47C13" w:rsidRDefault="00F47C13" w:rsidP="00F47C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7C13">
        <w:rPr>
          <w:rFonts w:ascii="Arial" w:hAnsi="Arial" w:cs="Arial"/>
          <w:b/>
          <w:bCs/>
          <w:sz w:val="24"/>
          <w:szCs w:val="24"/>
        </w:rPr>
        <w:t>DICHIARA SOTTO LA PROPRIA RESPONSABILITÀ</w:t>
      </w:r>
    </w:p>
    <w:p w:rsidR="00F47C13" w:rsidRPr="00834C12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 xml:space="preserve">che l’Impresa per la procedura </w:t>
      </w:r>
      <w:r w:rsidR="00CF0D6E">
        <w:rPr>
          <w:rFonts w:ascii="Arial" w:hAnsi="Arial" w:cs="Arial"/>
          <w:sz w:val="24"/>
          <w:szCs w:val="24"/>
        </w:rPr>
        <w:t>in oggetto</w:t>
      </w:r>
      <w:r w:rsidRPr="00F47C13">
        <w:rPr>
          <w:rFonts w:ascii="Arial" w:hAnsi="Arial" w:cs="Arial"/>
          <w:sz w:val="24"/>
          <w:szCs w:val="24"/>
        </w:rPr>
        <w:t xml:space="preserve"> assolve all’obbligo di pagamento</w:t>
      </w:r>
      <w:r w:rsidR="00CF0D6E">
        <w:rPr>
          <w:rFonts w:ascii="Arial" w:hAnsi="Arial" w:cs="Arial"/>
          <w:sz w:val="24"/>
          <w:szCs w:val="24"/>
        </w:rPr>
        <w:t xml:space="preserve"> </w:t>
      </w:r>
      <w:r w:rsidRPr="00F47C13">
        <w:rPr>
          <w:rFonts w:ascii="Arial" w:hAnsi="Arial" w:cs="Arial"/>
          <w:sz w:val="24"/>
          <w:szCs w:val="24"/>
        </w:rPr>
        <w:t xml:space="preserve">dell’imposta di bollo, ai sensi dell’articolo 2 della Tariffa, parte prima, allegata al </w:t>
      </w:r>
      <w:r w:rsidR="00834C12">
        <w:rPr>
          <w:rFonts w:ascii="Arial" w:hAnsi="Arial" w:cs="Arial"/>
          <w:sz w:val="24"/>
          <w:szCs w:val="24"/>
        </w:rPr>
        <w:t>D.</w:t>
      </w:r>
      <w:r w:rsidRPr="00F47C13">
        <w:rPr>
          <w:rFonts w:ascii="Arial" w:hAnsi="Arial" w:cs="Arial"/>
          <w:sz w:val="24"/>
          <w:szCs w:val="24"/>
        </w:rPr>
        <w:t>P</w:t>
      </w:r>
      <w:r w:rsidR="00834C12">
        <w:rPr>
          <w:rFonts w:ascii="Arial" w:hAnsi="Arial" w:cs="Arial"/>
          <w:sz w:val="24"/>
          <w:szCs w:val="24"/>
        </w:rPr>
        <w:t>.</w:t>
      </w:r>
      <w:r w:rsidRPr="00F47C13">
        <w:rPr>
          <w:rFonts w:ascii="Arial" w:hAnsi="Arial" w:cs="Arial"/>
          <w:sz w:val="24"/>
          <w:szCs w:val="24"/>
        </w:rPr>
        <w:t>R</w:t>
      </w:r>
      <w:r w:rsidR="00834C12">
        <w:rPr>
          <w:rFonts w:ascii="Arial" w:hAnsi="Arial" w:cs="Arial"/>
          <w:sz w:val="24"/>
          <w:szCs w:val="24"/>
        </w:rPr>
        <w:t>. n.</w:t>
      </w:r>
      <w:r w:rsidRPr="00F47C13">
        <w:rPr>
          <w:rFonts w:ascii="Arial" w:hAnsi="Arial" w:cs="Arial"/>
          <w:sz w:val="24"/>
          <w:szCs w:val="24"/>
        </w:rPr>
        <w:t xml:space="preserve"> 642/</w:t>
      </w:r>
      <w:r w:rsidR="00834C12">
        <w:rPr>
          <w:rFonts w:ascii="Arial" w:hAnsi="Arial" w:cs="Arial"/>
          <w:sz w:val="24"/>
          <w:szCs w:val="24"/>
        </w:rPr>
        <w:t>19</w:t>
      </w:r>
      <w:r w:rsidRPr="00F47C13">
        <w:rPr>
          <w:rFonts w:ascii="Arial" w:hAnsi="Arial" w:cs="Arial"/>
          <w:sz w:val="24"/>
          <w:szCs w:val="24"/>
        </w:rPr>
        <w:t>72</w:t>
      </w:r>
      <w:r w:rsidR="00834C1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34C12">
        <w:rPr>
          <w:rFonts w:ascii="Arial" w:hAnsi="Arial" w:cs="Arial"/>
          <w:sz w:val="24"/>
          <w:szCs w:val="24"/>
        </w:rPr>
        <w:t>s.m.i.</w:t>
      </w:r>
      <w:proofErr w:type="spellEnd"/>
      <w:r w:rsidR="00834C12">
        <w:rPr>
          <w:rFonts w:ascii="Arial" w:hAnsi="Arial" w:cs="Arial"/>
          <w:sz w:val="24"/>
          <w:szCs w:val="24"/>
        </w:rPr>
        <w:t xml:space="preserve">, </w:t>
      </w:r>
      <w:r w:rsidRPr="00F47C13">
        <w:rPr>
          <w:rFonts w:ascii="Arial" w:hAnsi="Arial" w:cs="Arial"/>
          <w:sz w:val="24"/>
          <w:szCs w:val="24"/>
        </w:rPr>
        <w:t>come ribadito dalla risoluzione dell’Agenzia delle Entrate n. 96/E del 16 dicembre 2013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7C13">
        <w:rPr>
          <w:rFonts w:ascii="Arial" w:hAnsi="Arial" w:cs="Arial"/>
          <w:b/>
          <w:bCs/>
          <w:sz w:val="24"/>
          <w:szCs w:val="24"/>
        </w:rPr>
        <w:t>mediante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eastAsia="SymbolMT" w:hAnsi="Arial" w:cs="Arial"/>
          <w:sz w:val="24"/>
          <w:szCs w:val="24"/>
        </w:rPr>
        <w:t xml:space="preserve"> </w:t>
      </w:r>
      <w:r w:rsidRPr="00F47C13">
        <w:rPr>
          <w:rFonts w:ascii="Arial" w:hAnsi="Arial" w:cs="Arial"/>
          <w:sz w:val="24"/>
          <w:szCs w:val="24"/>
        </w:rPr>
        <w:t>contrassegno/i adesivo/i n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.…………………..(riportare il numero identificativo di 14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numeri della marca da bollo)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oppure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eastAsia="SymbolMT" w:hAnsi="Arial" w:cs="Arial"/>
          <w:sz w:val="24"/>
          <w:szCs w:val="24"/>
        </w:rPr>
        <w:t xml:space="preserve"> </w:t>
      </w:r>
      <w:r w:rsidRPr="00F47C13">
        <w:rPr>
          <w:rFonts w:ascii="Arial" w:hAnsi="Arial" w:cs="Arial"/>
          <w:sz w:val="24"/>
          <w:szCs w:val="24"/>
        </w:rPr>
        <w:t>in modo virtuale ai sensi dell’art.15 del DPR 642/</w:t>
      </w:r>
      <w:r w:rsidR="00F57029">
        <w:rPr>
          <w:rFonts w:ascii="Arial" w:hAnsi="Arial" w:cs="Arial"/>
          <w:sz w:val="24"/>
          <w:szCs w:val="24"/>
        </w:rPr>
        <w:t>1972 s.m.i.</w:t>
      </w:r>
      <w:r w:rsidRPr="00F47C13">
        <w:rPr>
          <w:rFonts w:ascii="Arial" w:hAnsi="Arial" w:cs="Arial"/>
          <w:sz w:val="24"/>
          <w:szCs w:val="24"/>
        </w:rPr>
        <w:t xml:space="preserve"> Autorizzazione Agenzia delle Entrate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n………………………del………………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lastRenderedPageBreak/>
        <w:t>La presente dichiarazione è redatta per attestare il riscontro, da part</w:t>
      </w:r>
      <w:r w:rsidR="00834C12">
        <w:rPr>
          <w:rFonts w:ascii="Arial" w:hAnsi="Arial" w:cs="Arial"/>
          <w:sz w:val="24"/>
          <w:szCs w:val="24"/>
        </w:rPr>
        <w:t>e dell’Amministrazione Pubblica</w:t>
      </w:r>
      <w:bookmarkStart w:id="0" w:name="_GoBack"/>
      <w:bookmarkEnd w:id="0"/>
      <w:r w:rsidRPr="00F47C13">
        <w:rPr>
          <w:rFonts w:ascii="Arial" w:hAnsi="Arial" w:cs="Arial"/>
          <w:sz w:val="24"/>
          <w:szCs w:val="24"/>
        </w:rPr>
        <w:t xml:space="preserve">, dell’obbligo posto dall’art. 53 delle </w:t>
      </w:r>
      <w:r w:rsidRPr="00F47C13">
        <w:rPr>
          <w:rFonts w:ascii="Arial" w:hAnsi="Arial" w:cs="Arial"/>
          <w:i/>
          <w:iCs/>
          <w:sz w:val="24"/>
          <w:szCs w:val="24"/>
        </w:rPr>
        <w:t>“Regole del sistema di e-</w:t>
      </w:r>
      <w:proofErr w:type="spellStart"/>
      <w:r w:rsidRPr="00F47C13">
        <w:rPr>
          <w:rFonts w:ascii="Arial" w:hAnsi="Arial" w:cs="Arial"/>
          <w:i/>
          <w:iCs/>
          <w:sz w:val="24"/>
          <w:szCs w:val="24"/>
        </w:rPr>
        <w:t>procurement</w:t>
      </w:r>
      <w:proofErr w:type="spellEnd"/>
      <w:r w:rsidRPr="00F47C13">
        <w:rPr>
          <w:rFonts w:ascii="Arial" w:hAnsi="Arial" w:cs="Arial"/>
          <w:i/>
          <w:iCs/>
          <w:sz w:val="24"/>
          <w:szCs w:val="24"/>
        </w:rPr>
        <w:t xml:space="preserve"> della</w:t>
      </w:r>
      <w:r w:rsidR="00834C12">
        <w:rPr>
          <w:rFonts w:ascii="Arial" w:hAnsi="Arial" w:cs="Arial"/>
          <w:sz w:val="24"/>
          <w:szCs w:val="24"/>
        </w:rPr>
        <w:t xml:space="preserve"> </w:t>
      </w:r>
      <w:r w:rsidRPr="00F47C13">
        <w:rPr>
          <w:rFonts w:ascii="Arial" w:hAnsi="Arial" w:cs="Arial"/>
          <w:i/>
          <w:iCs/>
          <w:sz w:val="24"/>
          <w:szCs w:val="24"/>
        </w:rPr>
        <w:t xml:space="preserve">pubblica amministrazione” </w:t>
      </w:r>
      <w:r w:rsidRPr="00F47C13">
        <w:rPr>
          <w:rFonts w:ascii="Arial" w:hAnsi="Arial" w:cs="Arial"/>
          <w:sz w:val="24"/>
          <w:szCs w:val="24"/>
        </w:rPr>
        <w:t>il quale stabilisce che il soggetto aggiudicat</w:t>
      </w:r>
      <w:r w:rsidR="00834C12">
        <w:rPr>
          <w:rFonts w:ascii="Arial" w:hAnsi="Arial" w:cs="Arial"/>
          <w:sz w:val="24"/>
          <w:szCs w:val="24"/>
        </w:rPr>
        <w:t xml:space="preserve">ore è tenuto ad assicurare, tra </w:t>
      </w:r>
      <w:r w:rsidRPr="00F47C13">
        <w:rPr>
          <w:rFonts w:ascii="Arial" w:hAnsi="Arial" w:cs="Arial"/>
          <w:sz w:val="24"/>
          <w:szCs w:val="24"/>
        </w:rPr>
        <w:t>l’altro, il rispetto delle norme sull’imposta di bollo.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data …………………. firma ………………………………………………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2F8E" w:rsidRPr="00F47C13" w:rsidRDefault="00CD2F8E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13" w:rsidRPr="00CD2F8E" w:rsidRDefault="00F47C13" w:rsidP="00834C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0"/>
          <w:szCs w:val="20"/>
        </w:rPr>
      </w:pPr>
      <w:r w:rsidRPr="00CD2F8E">
        <w:rPr>
          <w:rFonts w:ascii="Arial" w:hAnsi="Arial" w:cs="Arial"/>
          <w:b/>
          <w:bCs/>
          <w:i/>
          <w:iCs/>
          <w:sz w:val="20"/>
          <w:szCs w:val="20"/>
        </w:rPr>
        <w:t>Allegare copia di un documento di riconoscimento in corso di validità del sottoscrittore.</w:t>
      </w:r>
    </w:p>
    <w:p w:rsidR="00F47C13" w:rsidRPr="00CD2F8E" w:rsidRDefault="00F47C13" w:rsidP="00834C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0"/>
          <w:szCs w:val="20"/>
        </w:rPr>
      </w:pPr>
      <w:r w:rsidRPr="00CD2F8E">
        <w:rPr>
          <w:rFonts w:ascii="Arial" w:hAnsi="Arial" w:cs="Arial"/>
          <w:b/>
          <w:bCs/>
          <w:i/>
          <w:iCs/>
          <w:sz w:val="20"/>
          <w:szCs w:val="20"/>
        </w:rPr>
        <w:t>Nel caso di Procuratore del Legale Rappresentante, allegare copia conforme all’originale della Procura.</w:t>
      </w:r>
    </w:p>
    <w:p w:rsidR="00A8082A" w:rsidRPr="00CD2F8E" w:rsidRDefault="00F47C13" w:rsidP="00834C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0"/>
          <w:szCs w:val="20"/>
        </w:rPr>
      </w:pPr>
      <w:r w:rsidRPr="00CD2F8E">
        <w:rPr>
          <w:rFonts w:ascii="Arial" w:hAnsi="Arial" w:cs="Arial"/>
          <w:b/>
          <w:bCs/>
          <w:i/>
          <w:iCs/>
          <w:sz w:val="20"/>
          <w:szCs w:val="20"/>
        </w:rPr>
        <w:t xml:space="preserve">Si prega di restituire la presente dichiarazione ed eventuali allegati al seguente indirizzo: </w:t>
      </w:r>
      <w:r w:rsidR="00834C12" w:rsidRPr="00CD2F8E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……………………………….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834C12" w:rsidRPr="00834C12" w:rsidRDefault="00834C12" w:rsidP="00834C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34C1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>
                <wp:extent cx="6317615" cy="1333500"/>
                <wp:effectExtent l="9525" t="9525" r="6985" b="952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1333500"/>
                          <a:chOff x="0" y="0"/>
                          <a:chExt cx="9859" cy="202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858" cy="20"/>
                          </a:xfrm>
                          <a:custGeom>
                            <a:avLst/>
                            <a:gdLst>
                              <a:gd name="T0" fmla="*/ 0 w 9858"/>
                              <a:gd name="T1" fmla="*/ 0 h 20"/>
                              <a:gd name="T2" fmla="*/ 9857 w 9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8" h="20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C9C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852" y="10"/>
                            <a:ext cx="20" cy="1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6"/>
                              <a:gd name="T2" fmla="*/ 0 w 20"/>
                              <a:gd name="T3" fmla="*/ 1975 h 1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6">
                                <a:moveTo>
                                  <a:pt x="0" y="0"/>
                                </a:moveTo>
                                <a:lnTo>
                                  <a:pt x="0" y="197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C9C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990"/>
                            <a:ext cx="9858" cy="20"/>
                          </a:xfrm>
                          <a:custGeom>
                            <a:avLst/>
                            <a:gdLst>
                              <a:gd name="T0" fmla="*/ 0 w 9858"/>
                              <a:gd name="T1" fmla="*/ 0 h 20"/>
                              <a:gd name="T2" fmla="*/ 9857 w 9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8" h="20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C9C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59" cy="20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9C9C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spacing w:before="8" w:line="183" w:lineRule="exact"/>
                                <w:ind w:left="2778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INFORMATIVA SUL TRATTAMENTO DEI DATI PERSONALI</w:t>
                              </w:r>
                            </w:p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spacing w:line="183" w:lineRule="exact"/>
                                <w:ind w:left="3469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(Art. 13 Regolamento UE 2016/679)</w:t>
                              </w:r>
                            </w:p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ind w:left="39" w:right="172"/>
                                <w:jc w:val="both"/>
                                <w:rPr>
                                  <w:spacing w:val="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 conformità a quanto disposto dall’art. 13 del Regolamento UE 2016/679, i dati personali richiesti saranno raccolti e trattati, anche con l’uso di strumenti informatici, esclusivamente per la gestione della procedura di scelta del contraente e per l’eventuale successivo gestione del rapporto contrattuale; il mancato conferimento preclude la partecipazione alla procedura. I dati sono trattati soltanto dal personale INFN autorizzato al trattamento e dai soggetti terzi espressamente individuati come responsabili del trattamento e non saranno comunicati a terzi, né diffusi se non nei casi specificamente previsti dal diritto nazionale o dell’Unione europea. I dati sono conservati per il periodo necessario a svolgere </w:t>
                              </w:r>
                              <w:r w:rsidR="00CD2F8E">
                                <w:rPr>
                                  <w:sz w:val="16"/>
                                  <w:szCs w:val="16"/>
                                </w:rPr>
                                <w:t>la procedura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di scelta   del contraente e, per l’affidatario, per la durata del rapporto contrattuale; successivamente saranno trattenuti ai soli fini di archiviazione.</w:t>
                              </w:r>
                              <w:r w:rsidR="00CD2F8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L’INFN garantisce ad ogni interessato l’accesso ai dati personali che lo riguardano, nonché i diritti di cui agli artt. 15 e ss. del Regolamento, nonché il diritto    di proporre reclamo all’Autorità Garante per la protezione dei personali.</w:t>
                              </w:r>
                              <w:r w:rsidR="00CD2F8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Titolare del Trattamento: Istituto Nazionale di Fisica Nucleare: email: presidenza@presid.infn.it; Responsabile della Protezione dei Dati: email</w:t>
                              </w:r>
                              <w:r>
                                <w:rPr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r>
                                  <w:rPr>
                                    <w:sz w:val="16"/>
                                    <w:szCs w:val="16"/>
                                  </w:rPr>
                                  <w:t>dpo@infn.it.</w:t>
                                </w:r>
                              </w:hyperlink>
                            </w:p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ind w:left="39" w:right="172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97.45pt;height:105pt;mso-position-horizontal-relative:char;mso-position-vertical-relative:line" coordsize="9859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">
                <v:shape id="Freeform 3" o:spid="_x0000_s1027" style="position:absolute;top:5;width:9858;height:20;visibility:visible;mso-wrap-style:square;v-text-anchor:top" coordsize="9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" path="m,l9857,e" strokecolor="#c9c9c9" strokeweight="1pt">
                  <v:fill color2="#dbdbdb" focus="100%" type="gradient"/>
                  <v:shadow color="#525252" opacity=".5" offset="1pt"/>
                  <v:path arrowok="t" o:connecttype="custom" o:connectlocs="0,0;9857,0" o:connectangles="0,0"/>
                </v:shape>
                <v:shape id="Freeform 4" o:spid="_x0000_s1028" style="position:absolute;left:9852;top:10;width:20;height:1976;visibility:visible;mso-wrap-style:square;v-text-anchor:top" coordsize="20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" path="m,l,1975e" strokecolor="#c9c9c9" strokeweight="1pt">
                  <v:fill color2="#dbdbdb" focus="100%" type="gradient"/>
                  <v:shadow color="#525252" opacity=".5" offset="1pt"/>
                  <v:path arrowok="t" o:connecttype="custom" o:connectlocs="0,0;0,1975" o:connectangles="0,0"/>
                </v:shape>
                <v:shape id="Freeform 5" o:spid="_x0000_s1029" style="position:absolute;top:1990;width:9858;height:20;visibility:visible;mso-wrap-style:square;v-text-anchor:top" coordsize="9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" path="m,l9857,e" strokecolor="#c9c9c9" strokeweight="1pt">
                  <v:fill color2="#dbdbdb" focus="100%" type="gradient"/>
                  <v:shadow color="#525252" opacity=".5" offset="1pt"/>
                  <v:path arrowok="t" o:connecttype="custom" o:connectlocs="0,0;985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9859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" strokecolor="#c9c9c9" strokeweight="1pt">
                  <v:fill color2="#dbdbdb" focus="100%" type="gradient"/>
                  <v:shadow color="#525252" opacity=".5" offset="1pt"/>
                  <v:textbox inset="0,0,0,0">
                    <w:txbxContent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spacing w:before="8" w:line="183" w:lineRule="exact"/>
                          <w:ind w:left="2778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INFORMATIVA SUL TRATTAMENTO DEI DATI PERSONALI</w:t>
                        </w:r>
                      </w:p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spacing w:line="183" w:lineRule="exact"/>
                          <w:ind w:left="3469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(Art. 13 Regolamento UE 2016/679)</w:t>
                        </w:r>
                      </w:p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ind w:left="39" w:right="172"/>
                          <w:jc w:val="both"/>
                          <w:rPr>
                            <w:spacing w:val="3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In conformità a quanto disposto dall’art. 13 del Regolamento UE 2016/679, i dati personali richiesti saranno raccolti e trattati, anche con l’uso di strumenti informatici, esclusivamente per la gestione della procedura di scelta del contraente e per l’eventuale successivo gestione del rapporto contrattuale; il mancato conferimento preclude la partecipazione alla procedura. I dati sono trattati soltanto dal personale INFN autorizzato al trattamento e dai soggetti terzi espressamente individuati come responsabili del trattamento e non saranno comunicati a terzi, né diffusi se non nei casi specificamente previsti dal diritto nazionale o dell’Unione europea. I dati sono conservati per il periodo necessario a svolgere </w:t>
                        </w:r>
                        <w:r w:rsidR="00CD2F8E">
                          <w:rPr>
                            <w:sz w:val="16"/>
                            <w:szCs w:val="16"/>
                          </w:rPr>
                          <w:t>la procedura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di scelta   del contraente e, per l’affidatario, per la durata del rapporto contrattuale; successivamente saranno trattenuti ai soli fini di archiviazione.</w:t>
                        </w:r>
                        <w:r w:rsidR="00CD2F8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L’INFN garantisce ad ogni interessato l’accesso ai dati personali che lo riguardano, nonché i diritti di cui agli artt. 15 e ss. del Regolamento, nonché il diritto    di proporre reclamo all’Autorità Garante per la protezione dei personali.</w:t>
                        </w:r>
                        <w:r w:rsidR="00CD2F8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Titolare del Trattamento: Istituto Nazionale di Fisica Nucleare: email: presidenza@presid.infn.it; Responsabile della Protezione dei Dati: email</w:t>
                        </w:r>
                        <w:r>
                          <w:rPr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>
                            <w:rPr>
                              <w:sz w:val="16"/>
                              <w:szCs w:val="16"/>
                            </w:rPr>
                            <w:t>dpo@infn.it.</w:t>
                          </w:r>
                        </w:hyperlink>
                      </w:p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ind w:left="39" w:right="172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4C12" w:rsidRP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4"/>
          <w:szCs w:val="24"/>
        </w:rPr>
      </w:pPr>
    </w:p>
    <w:sectPr w:rsidR="00834C12" w:rsidRPr="00834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MT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445E8"/>
    <w:multiLevelType w:val="hybridMultilevel"/>
    <w:tmpl w:val="4064A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D9"/>
    <w:rsid w:val="000747B4"/>
    <w:rsid w:val="0032447A"/>
    <w:rsid w:val="004143D9"/>
    <w:rsid w:val="00691E23"/>
    <w:rsid w:val="006A4CC8"/>
    <w:rsid w:val="00834C12"/>
    <w:rsid w:val="0087654C"/>
    <w:rsid w:val="008D4DAD"/>
    <w:rsid w:val="00CD2F8E"/>
    <w:rsid w:val="00CF0D6E"/>
    <w:rsid w:val="00F47C13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428D"/>
  <w15:chartTrackingRefBased/>
  <w15:docId w15:val="{47EEB3B1-240E-4FEB-A1EE-42569DA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infn.it" TargetMode="External"/><Relationship Id="rId5" Type="http://schemas.openxmlformats.org/officeDocument/2006/relationships/hyperlink" Target="mailto:dpo@inf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delbove</dc:creator>
  <cp:keywords/>
  <dc:description/>
  <cp:lastModifiedBy>Microsoft Office User</cp:lastModifiedBy>
  <cp:revision>2</cp:revision>
  <dcterms:created xsi:type="dcterms:W3CDTF">2020-06-01T11:09:00Z</dcterms:created>
  <dcterms:modified xsi:type="dcterms:W3CDTF">2020-06-01T11:09:00Z</dcterms:modified>
</cp:coreProperties>
</file>