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EC7" w:rsidRPr="0048436E" w:rsidRDefault="00956EC7" w:rsidP="00760D2C">
      <w:pPr>
        <w:jc w:val="both"/>
        <w:rPr>
          <w:rFonts w:ascii="Calibri" w:hAnsi="Calibri"/>
        </w:rPr>
      </w:pPr>
      <w:bookmarkStart w:id="0" w:name="_GoBack"/>
      <w:bookmarkEnd w:id="0"/>
      <w:r w:rsidRPr="0048436E">
        <w:rPr>
          <w:rFonts w:ascii="Calibri" w:hAnsi="Calibri"/>
        </w:rPr>
        <w:t>Spett.le</w:t>
      </w:r>
    </w:p>
    <w:p w:rsidR="00956EC7" w:rsidRPr="0048436E" w:rsidRDefault="00956EC7" w:rsidP="00760D2C">
      <w:pPr>
        <w:jc w:val="both"/>
        <w:rPr>
          <w:rFonts w:ascii="Calibri" w:hAnsi="Calibri"/>
        </w:rPr>
      </w:pPr>
      <w:r w:rsidRPr="0048436E">
        <w:rPr>
          <w:rFonts w:ascii="Calibri" w:hAnsi="Calibri"/>
        </w:rPr>
        <w:t xml:space="preserve">Laboratori Nazionali </w:t>
      </w:r>
      <w:r w:rsidR="00250A2D" w:rsidRPr="0048436E">
        <w:rPr>
          <w:rFonts w:ascii="Calibri" w:hAnsi="Calibri"/>
        </w:rPr>
        <w:t xml:space="preserve">del Sud </w:t>
      </w:r>
    </w:p>
    <w:p w:rsidR="00956EC7" w:rsidRPr="0048436E" w:rsidRDefault="00956EC7" w:rsidP="00760D2C">
      <w:pPr>
        <w:jc w:val="both"/>
        <w:rPr>
          <w:rFonts w:ascii="Calibri" w:hAnsi="Calibri"/>
        </w:rPr>
      </w:pPr>
      <w:r w:rsidRPr="0048436E">
        <w:rPr>
          <w:rFonts w:ascii="Calibri" w:hAnsi="Calibri"/>
        </w:rPr>
        <w:t>dell’Istituto Nazionale di Fisica Nucleare</w:t>
      </w:r>
    </w:p>
    <w:p w:rsidR="00956EC7" w:rsidRPr="0048436E" w:rsidRDefault="00250A2D" w:rsidP="00760D2C">
      <w:pPr>
        <w:jc w:val="both"/>
        <w:rPr>
          <w:rFonts w:ascii="Calibri" w:hAnsi="Calibri"/>
        </w:rPr>
      </w:pPr>
      <w:r w:rsidRPr="0048436E">
        <w:rPr>
          <w:rFonts w:ascii="Calibri" w:hAnsi="Calibri"/>
        </w:rPr>
        <w:t>pec: lab.naz.sud@pec.infn.it</w:t>
      </w:r>
    </w:p>
    <w:p w:rsidR="00956EC7" w:rsidRPr="00DA46BC" w:rsidRDefault="00956EC7" w:rsidP="00760D2C">
      <w:pPr>
        <w:spacing w:line="360" w:lineRule="auto"/>
        <w:jc w:val="both"/>
        <w:rPr>
          <w:rFonts w:ascii="Times" w:hAnsi="Times"/>
          <w:b/>
        </w:rPr>
      </w:pPr>
    </w:p>
    <w:p w:rsidR="00CB50D0" w:rsidRDefault="00956EC7" w:rsidP="00CB50D0">
      <w:pPr>
        <w:pStyle w:val="Paragrafo"/>
        <w:rPr>
          <w:bCs/>
        </w:rPr>
      </w:pPr>
      <w:r w:rsidRPr="00CB50D0">
        <w:rPr>
          <w:rFonts w:ascii="Times" w:hAnsi="Times"/>
          <w:b/>
          <w:lang w:val="it-IT"/>
        </w:rPr>
        <w:t xml:space="preserve">OGGETTO: </w:t>
      </w:r>
      <w:r w:rsidR="0004697C" w:rsidRPr="00CB50D0">
        <w:rPr>
          <w:lang w:val="it-IT"/>
        </w:rPr>
        <w:t xml:space="preserve">Manifestazione di interesse per </w:t>
      </w:r>
      <w:r w:rsidR="00CE6915" w:rsidRPr="00CB50D0">
        <w:rPr>
          <w:bCs/>
          <w:lang w:val="it-IT"/>
        </w:rPr>
        <w:t xml:space="preserve">l’affidamento della fornitura </w:t>
      </w:r>
      <w:r w:rsidR="00CB50D0" w:rsidRPr="00CB50D0">
        <w:rPr>
          <w:bCs/>
          <w:lang w:val="it-IT"/>
        </w:rPr>
        <w:t>di sistemi di diagnostica fascio,</w:t>
      </w:r>
      <w:r w:rsidR="00CB50D0">
        <w:rPr>
          <w:bCs/>
          <w:lang w:val="it-IT"/>
        </w:rPr>
        <w:t xml:space="preserve"> suddivisa in 3 lotti,</w:t>
      </w:r>
      <w:r w:rsidR="00CB50D0" w:rsidRPr="00CB50D0">
        <w:rPr>
          <w:bCs/>
          <w:lang w:val="it-IT"/>
        </w:rPr>
        <w:t xml:space="preserve"> per il progetto </w:t>
      </w:r>
      <w:r w:rsidR="00CE6915" w:rsidRPr="00CB50D0">
        <w:rPr>
          <w:bCs/>
          <w:lang w:val="it-IT"/>
        </w:rPr>
        <w:t xml:space="preserve">– PON POTLNS “Ricerca e innovazione 2014/2020” Avviso D.D. n. 424 del 28/02/2018. </w:t>
      </w:r>
      <w:proofErr w:type="spellStart"/>
      <w:r w:rsidR="00CE6915" w:rsidRPr="00702DBB">
        <w:rPr>
          <w:bCs/>
        </w:rPr>
        <w:t>Progetto</w:t>
      </w:r>
      <w:proofErr w:type="spellEnd"/>
      <w:r w:rsidR="00CE6915" w:rsidRPr="00702DBB">
        <w:rPr>
          <w:bCs/>
        </w:rPr>
        <w:t xml:space="preserve"> PIR 01_00005_</w:t>
      </w:r>
      <w:r w:rsidR="00CB50D0">
        <w:rPr>
          <w:bCs/>
          <w:szCs w:val="22"/>
        </w:rPr>
        <w:t>103933</w:t>
      </w:r>
      <w:r w:rsidR="00FD78D4" w:rsidRPr="0048436E">
        <w:rPr>
          <w:bCs/>
          <w:szCs w:val="22"/>
        </w:rPr>
        <w:t xml:space="preserve"> PBS Code 1</w:t>
      </w:r>
      <w:r w:rsidR="00CB50D0">
        <w:rPr>
          <w:bCs/>
          <w:szCs w:val="22"/>
        </w:rPr>
        <w:t>401</w:t>
      </w:r>
      <w:r w:rsidR="00CE6915" w:rsidRPr="00702DBB">
        <w:rPr>
          <w:bCs/>
        </w:rPr>
        <w:t xml:space="preserve">, da </w:t>
      </w:r>
      <w:r w:rsidR="00CB50D0">
        <w:rPr>
          <w:bCs/>
        </w:rPr>
        <w:t xml:space="preserve">fornire ai </w:t>
      </w:r>
      <w:r w:rsidR="00CE6915" w:rsidRPr="00702DBB">
        <w:rPr>
          <w:bCs/>
        </w:rPr>
        <w:t xml:space="preserve">Laboratori Nazionali del Sud dell’INFN, mediante procedura negoziata, attraverso l’utilizzazione di un Sistema Telematico in modalità ASP (Application Service Provider), sulla piattaforma “acquistinretepa.it”, previa consultazione, ai sensi dell’art. 63, comma 3 lett. a) del </w:t>
      </w:r>
      <w:proofErr w:type="spellStart"/>
      <w:r w:rsidR="00CE6915" w:rsidRPr="00702DBB">
        <w:rPr>
          <w:bCs/>
        </w:rPr>
        <w:t>D.Lgs</w:t>
      </w:r>
      <w:proofErr w:type="spellEnd"/>
      <w:r w:rsidR="00CE6915" w:rsidRPr="00702DBB">
        <w:rPr>
          <w:bCs/>
        </w:rPr>
        <w:t>. n. 50/2016 e ss.mm. e ii.</w:t>
      </w:r>
    </w:p>
    <w:p w:rsidR="00CB50D0" w:rsidRPr="00CB50D0" w:rsidRDefault="00CB50D0" w:rsidP="00CB50D0">
      <w:pPr>
        <w:pStyle w:val="Paragrafo"/>
        <w:rPr>
          <w:b/>
          <w:sz w:val="20"/>
          <w:szCs w:val="22"/>
          <w:lang w:val="it-IT"/>
        </w:rPr>
      </w:pPr>
      <w:r w:rsidRPr="00CB50D0">
        <w:rPr>
          <w:b/>
          <w:sz w:val="20"/>
          <w:szCs w:val="22"/>
          <w:lang w:val="it-IT"/>
        </w:rPr>
        <w:t>CIG</w:t>
      </w:r>
      <w:r w:rsidRPr="00CB50D0">
        <w:rPr>
          <w:b/>
          <w:sz w:val="20"/>
          <w:szCs w:val="20"/>
          <w:lang w:val="it-IT"/>
        </w:rPr>
        <w:t xml:space="preserve"> </w:t>
      </w:r>
      <w:r w:rsidRPr="00CB50D0">
        <w:rPr>
          <w:b/>
          <w:sz w:val="20"/>
          <w:szCs w:val="22"/>
          <w:lang w:val="it-IT"/>
        </w:rPr>
        <w:t xml:space="preserve">Lotto n. 1: </w:t>
      </w:r>
      <w:r w:rsidRPr="00CB50D0">
        <w:rPr>
          <w:bCs/>
          <w:sz w:val="20"/>
          <w:szCs w:val="22"/>
          <w:lang w:val="it-IT"/>
        </w:rPr>
        <w:t xml:space="preserve">8460529964 </w:t>
      </w:r>
      <w:r w:rsidRPr="00CB50D0">
        <w:rPr>
          <w:sz w:val="20"/>
          <w:szCs w:val="22"/>
          <w:lang w:val="it-IT"/>
        </w:rPr>
        <w:t>Diagnostica linee di fascio, Faraday Cup (P</w:t>
      </w:r>
      <w:r w:rsidRPr="00CB50D0">
        <w:rPr>
          <w:rFonts w:cs="Calibri Light"/>
          <w:noProof/>
          <w:color w:val="000000"/>
          <w:sz w:val="20"/>
          <w:szCs w:val="22"/>
          <w:lang w:val="it-IT"/>
        </w:rPr>
        <w:t>BS 1401A)</w:t>
      </w:r>
      <w:r w:rsidRPr="00CB50D0">
        <w:rPr>
          <w:sz w:val="20"/>
          <w:szCs w:val="22"/>
          <w:lang w:val="it-IT"/>
        </w:rPr>
        <w:t>;</w:t>
      </w:r>
    </w:p>
    <w:p w:rsidR="00CB50D0" w:rsidRPr="00CB50D0" w:rsidRDefault="00CB50D0" w:rsidP="00CB50D0">
      <w:pPr>
        <w:pStyle w:val="Paragrafo"/>
        <w:rPr>
          <w:sz w:val="20"/>
          <w:szCs w:val="22"/>
          <w:lang w:val="it-IT"/>
        </w:rPr>
      </w:pPr>
      <w:r w:rsidRPr="00CB50D0">
        <w:rPr>
          <w:b/>
          <w:sz w:val="20"/>
          <w:szCs w:val="22"/>
          <w:lang w:val="it-IT"/>
        </w:rPr>
        <w:t xml:space="preserve">CIG Lotto n. 2: </w:t>
      </w:r>
      <w:r w:rsidRPr="00CB50D0">
        <w:rPr>
          <w:bCs/>
          <w:sz w:val="20"/>
          <w:szCs w:val="22"/>
          <w:lang w:val="it-IT"/>
        </w:rPr>
        <w:t xml:space="preserve">84605602FB </w:t>
      </w:r>
      <w:r w:rsidRPr="00CB50D0">
        <w:rPr>
          <w:sz w:val="20"/>
          <w:szCs w:val="22"/>
          <w:lang w:val="it-IT"/>
        </w:rPr>
        <w:t>Diagnostica linee di fascio, misuratori di corrente di fascio non invasivi (P</w:t>
      </w:r>
      <w:r w:rsidRPr="00CB50D0">
        <w:rPr>
          <w:rFonts w:cs="Calibri Light"/>
          <w:noProof/>
          <w:color w:val="000000"/>
          <w:sz w:val="20"/>
          <w:szCs w:val="22"/>
          <w:lang w:val="it-IT"/>
        </w:rPr>
        <w:t>BS 1401B)</w:t>
      </w:r>
      <w:r w:rsidRPr="00CB50D0">
        <w:rPr>
          <w:sz w:val="20"/>
          <w:szCs w:val="22"/>
          <w:lang w:val="it-IT"/>
        </w:rPr>
        <w:t>;</w:t>
      </w:r>
    </w:p>
    <w:p w:rsidR="00CB50D0" w:rsidRPr="00CB50D0" w:rsidRDefault="00CB50D0" w:rsidP="00CB50D0">
      <w:pPr>
        <w:pStyle w:val="Paragrafo"/>
        <w:rPr>
          <w:b/>
          <w:sz w:val="20"/>
          <w:szCs w:val="20"/>
          <w:lang w:val="it-IT" w:eastAsia="en-US"/>
        </w:rPr>
      </w:pPr>
      <w:r w:rsidRPr="00CB50D0">
        <w:rPr>
          <w:b/>
          <w:sz w:val="20"/>
          <w:szCs w:val="22"/>
          <w:lang w:val="it-IT"/>
        </w:rPr>
        <w:t xml:space="preserve">CIG Lotto n. 3: </w:t>
      </w:r>
      <w:r w:rsidRPr="00CB50D0">
        <w:rPr>
          <w:bCs/>
          <w:sz w:val="20"/>
          <w:szCs w:val="22"/>
          <w:lang w:val="it-IT"/>
        </w:rPr>
        <w:t>84605781D6</w:t>
      </w:r>
      <w:r>
        <w:rPr>
          <w:bCs/>
          <w:sz w:val="20"/>
          <w:szCs w:val="22"/>
          <w:lang w:val="it-IT"/>
        </w:rPr>
        <w:t xml:space="preserve"> </w:t>
      </w:r>
      <w:r w:rsidRPr="00CB50D0">
        <w:rPr>
          <w:sz w:val="20"/>
          <w:szCs w:val="20"/>
          <w:lang w:val="it-IT"/>
        </w:rPr>
        <w:t>Diagnostica linee di fascio, sistema di intercettazione fascio ionico (P</w:t>
      </w:r>
      <w:r w:rsidRPr="00CB50D0">
        <w:rPr>
          <w:rFonts w:cs="Calibri Light"/>
          <w:noProof/>
          <w:color w:val="000000"/>
          <w:sz w:val="20"/>
          <w:szCs w:val="20"/>
          <w:lang w:val="it-IT"/>
        </w:rPr>
        <w:t>BS 1401C)</w:t>
      </w:r>
      <w:r w:rsidRPr="00CB50D0">
        <w:rPr>
          <w:sz w:val="20"/>
          <w:szCs w:val="20"/>
          <w:lang w:val="it-IT"/>
        </w:rPr>
        <w:t>;</w:t>
      </w:r>
    </w:p>
    <w:p w:rsidR="00956EC7" w:rsidRPr="00CB50D0" w:rsidRDefault="00250A2D" w:rsidP="00CE6915">
      <w:pPr>
        <w:spacing w:line="360" w:lineRule="auto"/>
        <w:jc w:val="both"/>
        <w:rPr>
          <w:rFonts w:ascii="Calibri" w:hAnsi="Calibri"/>
          <w:szCs w:val="24"/>
        </w:rPr>
      </w:pPr>
      <w:r w:rsidRPr="00CB50D0">
        <w:rPr>
          <w:rFonts w:ascii="Calibri" w:hAnsi="Calibri"/>
          <w:szCs w:val="24"/>
        </w:rPr>
        <w:t>CUP</w:t>
      </w:r>
      <w:r w:rsidR="00CE6915" w:rsidRPr="00CB50D0">
        <w:rPr>
          <w:rFonts w:ascii="Calibri" w:hAnsi="Calibri" w:cs="Calibri Light"/>
          <w:color w:val="000000"/>
          <w:szCs w:val="24"/>
        </w:rPr>
        <w:t xml:space="preserve"> I61G18000030001</w:t>
      </w:r>
      <w:r w:rsidRPr="00CB50D0">
        <w:rPr>
          <w:rFonts w:ascii="Calibri" w:hAnsi="Calibri"/>
          <w:szCs w:val="24"/>
        </w:rPr>
        <w:t>.</w:t>
      </w:r>
    </w:p>
    <w:p w:rsidR="00956EC7" w:rsidRPr="00CB50D0" w:rsidRDefault="00956EC7" w:rsidP="00956EC7">
      <w:pPr>
        <w:spacing w:line="360" w:lineRule="auto"/>
        <w:ind w:left="1560" w:hanging="1560"/>
        <w:jc w:val="both"/>
        <w:rPr>
          <w:rFonts w:ascii="Times" w:hAnsi="Times"/>
        </w:rPr>
      </w:pPr>
      <w:r w:rsidRPr="00CB50D0">
        <w:rPr>
          <w:rFonts w:ascii="Times" w:hAnsi="Times"/>
          <w:b/>
        </w:rPr>
        <w:tab/>
      </w:r>
    </w:p>
    <w:p w:rsidR="00956EC7" w:rsidRPr="00CB50D0" w:rsidRDefault="00956EC7" w:rsidP="00956EC7">
      <w:pPr>
        <w:spacing w:line="360" w:lineRule="auto"/>
        <w:jc w:val="both"/>
        <w:rPr>
          <w:rFonts w:ascii="Times" w:hAnsi="Times"/>
          <w:b/>
        </w:rPr>
      </w:pPr>
    </w:p>
    <w:p w:rsidR="00956EC7" w:rsidRPr="00702DBB" w:rsidRDefault="00956EC7" w:rsidP="00956EC7">
      <w:pPr>
        <w:spacing w:line="360" w:lineRule="auto"/>
        <w:jc w:val="both"/>
        <w:rPr>
          <w:rFonts w:ascii="Calibri" w:hAnsi="Calibri"/>
        </w:rPr>
      </w:pPr>
      <w:r w:rsidRPr="00702DBB">
        <w:rPr>
          <w:rFonts w:ascii="Calibri" w:hAnsi="Calibri"/>
        </w:rPr>
        <w:t>Il/La sottoscritto/a (</w:t>
      </w:r>
      <w:r w:rsidRPr="00702DBB">
        <w:rPr>
          <w:rFonts w:ascii="Calibri" w:hAnsi="Calibri"/>
          <w:i/>
        </w:rPr>
        <w:t xml:space="preserve">cognome e </w:t>
      </w:r>
      <w:proofErr w:type="gramStart"/>
      <w:r w:rsidRPr="00702DBB">
        <w:rPr>
          <w:rFonts w:ascii="Calibri" w:hAnsi="Calibri"/>
          <w:i/>
        </w:rPr>
        <w:t>nome</w:t>
      </w:r>
      <w:r w:rsidRPr="00702DBB">
        <w:rPr>
          <w:rFonts w:ascii="Calibri" w:hAnsi="Calibri"/>
        </w:rPr>
        <w:t>) .…</w:t>
      </w:r>
      <w:proofErr w:type="gramEnd"/>
      <w:r w:rsidRPr="00702DBB">
        <w:rPr>
          <w:rFonts w:ascii="Calibri" w:hAnsi="Calibri"/>
        </w:rPr>
        <w:t>…………………………………</w:t>
      </w:r>
      <w:r w:rsidR="003F197F">
        <w:rPr>
          <w:rFonts w:ascii="Calibri" w:hAnsi="Calibri"/>
        </w:rPr>
        <w:t>………………………..</w:t>
      </w:r>
      <w:r w:rsidRPr="00702DBB">
        <w:rPr>
          <w:rFonts w:ascii="Calibri" w:hAnsi="Calibri"/>
        </w:rPr>
        <w:t>…………………………</w:t>
      </w:r>
    </w:p>
    <w:p w:rsidR="00956EC7" w:rsidRPr="00702DBB" w:rsidRDefault="00956EC7" w:rsidP="00956EC7">
      <w:pPr>
        <w:spacing w:line="360" w:lineRule="auto"/>
        <w:jc w:val="both"/>
        <w:rPr>
          <w:rFonts w:ascii="Calibri" w:hAnsi="Calibri"/>
        </w:rPr>
      </w:pPr>
      <w:r w:rsidRPr="00702DBB">
        <w:rPr>
          <w:rFonts w:ascii="Calibri" w:hAnsi="Calibri"/>
        </w:rPr>
        <w:t>Codice Fiscale ………………</w:t>
      </w:r>
      <w:r w:rsidR="003F197F">
        <w:rPr>
          <w:rFonts w:ascii="Calibri" w:hAnsi="Calibri"/>
        </w:rPr>
        <w:t>…………</w:t>
      </w:r>
      <w:r w:rsidRPr="00702DBB">
        <w:rPr>
          <w:rFonts w:ascii="Calibri" w:hAnsi="Calibri"/>
        </w:rPr>
        <w:t>…</w:t>
      </w:r>
      <w:proofErr w:type="gramStart"/>
      <w:r w:rsidR="00892F80" w:rsidRPr="00702DBB">
        <w:rPr>
          <w:rFonts w:ascii="Calibri" w:hAnsi="Calibri"/>
        </w:rPr>
        <w:t>…</w:t>
      </w:r>
      <w:r w:rsidRPr="00702DBB">
        <w:rPr>
          <w:rFonts w:ascii="Calibri" w:hAnsi="Calibri"/>
        </w:rPr>
        <w:t>….</w:t>
      </w:r>
      <w:proofErr w:type="gramEnd"/>
      <w:r w:rsidRPr="00702DBB">
        <w:rPr>
          <w:rFonts w:ascii="Calibri" w:hAnsi="Calibri"/>
        </w:rPr>
        <w:t>………....... in quali</w:t>
      </w:r>
      <w:r w:rsidR="00E701A0" w:rsidRPr="00702DBB">
        <w:rPr>
          <w:rFonts w:ascii="Calibri" w:hAnsi="Calibri"/>
        </w:rPr>
        <w:t>tà di Legale rappresentante dell’Impresa</w:t>
      </w:r>
    </w:p>
    <w:p w:rsidR="00956EC7" w:rsidRPr="00702DBB" w:rsidRDefault="00956EC7" w:rsidP="00956EC7">
      <w:pPr>
        <w:spacing w:line="360" w:lineRule="auto"/>
        <w:jc w:val="both"/>
        <w:rPr>
          <w:rFonts w:ascii="Calibri" w:hAnsi="Calibri"/>
        </w:rPr>
      </w:pPr>
      <w:r w:rsidRPr="00702DBB">
        <w:rPr>
          <w:rFonts w:ascii="Calibri" w:hAnsi="Calibri"/>
        </w:rPr>
        <w:t>“ ……………………………</w:t>
      </w:r>
      <w:r w:rsidR="00892F80" w:rsidRPr="00702DBB">
        <w:rPr>
          <w:rFonts w:ascii="Calibri" w:hAnsi="Calibri"/>
        </w:rPr>
        <w:t>...</w:t>
      </w:r>
      <w:r w:rsidRPr="00702DBB">
        <w:rPr>
          <w:rFonts w:ascii="Calibri" w:hAnsi="Calibri"/>
        </w:rPr>
        <w:t>……………</w:t>
      </w:r>
      <w:r w:rsidR="003F197F">
        <w:rPr>
          <w:rFonts w:ascii="Calibri" w:hAnsi="Calibri"/>
        </w:rPr>
        <w:t>…………………………..………………..</w:t>
      </w:r>
      <w:r w:rsidRPr="00702DBB">
        <w:rPr>
          <w:rFonts w:ascii="Calibri" w:hAnsi="Calibri"/>
        </w:rPr>
        <w:t>………………………………………………………. ”</w:t>
      </w:r>
    </w:p>
    <w:p w:rsidR="00956EC7" w:rsidRPr="00702DBB" w:rsidRDefault="00956EC7" w:rsidP="003F197F">
      <w:pPr>
        <w:spacing w:line="360" w:lineRule="auto"/>
        <w:jc w:val="both"/>
        <w:rPr>
          <w:rFonts w:ascii="Calibri" w:hAnsi="Calibri"/>
        </w:rPr>
      </w:pPr>
      <w:r w:rsidRPr="00702DBB">
        <w:rPr>
          <w:rFonts w:ascii="Calibri" w:hAnsi="Calibri"/>
        </w:rPr>
        <w:t>Codice Fiscale……………………</w:t>
      </w:r>
      <w:proofErr w:type="gramStart"/>
      <w:r w:rsidRPr="00702DBB">
        <w:rPr>
          <w:rFonts w:ascii="Calibri" w:hAnsi="Calibri"/>
        </w:rPr>
        <w:t>…….</w:t>
      </w:r>
      <w:proofErr w:type="gramEnd"/>
      <w:r w:rsidRPr="00702DBB">
        <w:rPr>
          <w:rFonts w:ascii="Calibri" w:hAnsi="Calibri"/>
        </w:rPr>
        <w:t xml:space="preserve">.….... Partita </w:t>
      </w:r>
      <w:r w:rsidR="00892F80" w:rsidRPr="00702DBB">
        <w:rPr>
          <w:rFonts w:ascii="Calibri" w:hAnsi="Calibri"/>
        </w:rPr>
        <w:t>I.V.A. n.</w:t>
      </w:r>
      <w:r w:rsidR="003F197F">
        <w:rPr>
          <w:rFonts w:ascii="Calibri" w:hAnsi="Calibri"/>
        </w:rPr>
        <w:t xml:space="preserve"> …………………………………</w:t>
      </w:r>
      <w:r w:rsidRPr="00702DBB">
        <w:rPr>
          <w:rFonts w:ascii="Calibri" w:hAnsi="Calibri"/>
        </w:rPr>
        <w:t>con sede legale in ……</w:t>
      </w:r>
      <w:r w:rsidR="003F197F">
        <w:rPr>
          <w:rFonts w:ascii="Calibri" w:hAnsi="Calibri"/>
        </w:rPr>
        <w:t>……………</w:t>
      </w:r>
      <w:r w:rsidRPr="00702DBB">
        <w:rPr>
          <w:rFonts w:ascii="Calibri" w:hAnsi="Calibri"/>
        </w:rPr>
        <w:t>………………… (prov. ………..…..) Via ……</w:t>
      </w:r>
      <w:r w:rsidR="003F197F">
        <w:rPr>
          <w:rFonts w:ascii="Calibri" w:hAnsi="Calibri"/>
        </w:rPr>
        <w:t>……………</w:t>
      </w:r>
      <w:proofErr w:type="gramStart"/>
      <w:r w:rsidR="003F197F">
        <w:rPr>
          <w:rFonts w:ascii="Calibri" w:hAnsi="Calibri"/>
        </w:rPr>
        <w:t>…….</w:t>
      </w:r>
      <w:proofErr w:type="gramEnd"/>
      <w:r w:rsidR="003F197F">
        <w:rPr>
          <w:rFonts w:ascii="Calibri" w:hAnsi="Calibri"/>
        </w:rPr>
        <w:t>.</w:t>
      </w:r>
      <w:r w:rsidRPr="00702DBB">
        <w:rPr>
          <w:rFonts w:ascii="Calibri" w:hAnsi="Calibri"/>
        </w:rPr>
        <w:t>…</w:t>
      </w:r>
      <w:r w:rsidR="00892F80" w:rsidRPr="00702DBB">
        <w:rPr>
          <w:rFonts w:ascii="Calibri" w:hAnsi="Calibri"/>
        </w:rPr>
        <w:t>…</w:t>
      </w:r>
      <w:r w:rsidR="003F197F">
        <w:rPr>
          <w:rFonts w:ascii="Calibri" w:hAnsi="Calibri"/>
        </w:rPr>
        <w:t>………………………….</w:t>
      </w:r>
      <w:r w:rsidR="00892F80" w:rsidRPr="00702DBB">
        <w:rPr>
          <w:rFonts w:ascii="Calibri" w:hAnsi="Calibri"/>
        </w:rPr>
        <w:t>…</w:t>
      </w:r>
      <w:r w:rsidRPr="00702DBB">
        <w:rPr>
          <w:rFonts w:ascii="Calibri" w:hAnsi="Calibri"/>
        </w:rPr>
        <w:t>………………... tel. n. …</w:t>
      </w:r>
      <w:proofErr w:type="gramStart"/>
      <w:r w:rsidRPr="00702DBB">
        <w:rPr>
          <w:rFonts w:ascii="Calibri" w:hAnsi="Calibri"/>
        </w:rPr>
        <w:t>…….</w:t>
      </w:r>
      <w:proofErr w:type="gramEnd"/>
      <w:r w:rsidRPr="00702DBB">
        <w:rPr>
          <w:rFonts w:ascii="Calibri" w:hAnsi="Calibri"/>
        </w:rPr>
        <w:t>…….…</w:t>
      </w:r>
      <w:r w:rsidR="00892F80" w:rsidRPr="00702DBB">
        <w:rPr>
          <w:rFonts w:ascii="Calibri" w:hAnsi="Calibri"/>
        </w:rPr>
        <w:t>……</w:t>
      </w:r>
      <w:r w:rsidR="003F197F">
        <w:rPr>
          <w:rFonts w:ascii="Calibri" w:hAnsi="Calibri"/>
        </w:rPr>
        <w:t>..………… fax n ………………</w:t>
      </w:r>
      <w:r w:rsidRPr="00702DBB">
        <w:rPr>
          <w:rFonts w:ascii="Calibri" w:hAnsi="Calibri"/>
        </w:rPr>
        <w:t>e-mail/</w:t>
      </w:r>
      <w:proofErr w:type="spellStart"/>
      <w:r w:rsidRPr="00702DBB">
        <w:rPr>
          <w:rFonts w:ascii="Calibri" w:hAnsi="Calibri"/>
        </w:rPr>
        <w:t>pec</w:t>
      </w:r>
      <w:proofErr w:type="spellEnd"/>
      <w:r w:rsidRPr="00702DBB">
        <w:rPr>
          <w:rFonts w:ascii="Calibri" w:hAnsi="Calibri"/>
        </w:rPr>
        <w:t>………</w:t>
      </w:r>
      <w:proofErr w:type="gramStart"/>
      <w:r w:rsidRPr="00702DBB">
        <w:rPr>
          <w:rFonts w:ascii="Calibri" w:hAnsi="Calibri"/>
        </w:rPr>
        <w:t>…….</w:t>
      </w:r>
      <w:proofErr w:type="gramEnd"/>
      <w:r w:rsidRPr="00702DBB">
        <w:rPr>
          <w:rFonts w:ascii="Calibri" w:hAnsi="Calibri"/>
        </w:rPr>
        <w:t>.</w:t>
      </w:r>
      <w:r w:rsidR="003F197F">
        <w:rPr>
          <w:rFonts w:ascii="Calibri" w:hAnsi="Calibri"/>
        </w:rPr>
        <w:t>…………………………………………………</w:t>
      </w:r>
    </w:p>
    <w:p w:rsidR="00956EC7" w:rsidRPr="00702DBB" w:rsidRDefault="00956EC7" w:rsidP="00956EC7">
      <w:pPr>
        <w:spacing w:after="120"/>
        <w:jc w:val="center"/>
        <w:rPr>
          <w:rFonts w:ascii="Calibri" w:hAnsi="Calibri"/>
          <w:b/>
        </w:rPr>
      </w:pPr>
      <w:r w:rsidRPr="00702DBB">
        <w:rPr>
          <w:rFonts w:ascii="Calibri" w:hAnsi="Calibri"/>
          <w:b/>
        </w:rPr>
        <w:t>C H I E D E</w:t>
      </w:r>
    </w:p>
    <w:p w:rsidR="00956EC7" w:rsidRPr="00702DBB" w:rsidRDefault="00956EC7" w:rsidP="00956EC7">
      <w:pPr>
        <w:spacing w:line="360" w:lineRule="auto"/>
        <w:jc w:val="both"/>
        <w:rPr>
          <w:rFonts w:ascii="Calibri" w:hAnsi="Calibri"/>
        </w:rPr>
      </w:pPr>
      <w:r w:rsidRPr="00702DBB">
        <w:rPr>
          <w:rFonts w:ascii="Calibri" w:hAnsi="Calibri"/>
        </w:rPr>
        <w:t xml:space="preserve">che l’Impresa </w:t>
      </w:r>
      <w:proofErr w:type="gramStart"/>
      <w:r w:rsidRPr="00702DBB">
        <w:rPr>
          <w:rFonts w:ascii="Calibri" w:hAnsi="Calibri"/>
        </w:rPr>
        <w:t>“ …</w:t>
      </w:r>
      <w:proofErr w:type="gramEnd"/>
      <w:r w:rsidRPr="00702DBB">
        <w:rPr>
          <w:rFonts w:ascii="Calibri" w:hAnsi="Calibri"/>
        </w:rPr>
        <w:t>……………………</w:t>
      </w:r>
      <w:r w:rsidR="00892F80" w:rsidRPr="00702DBB">
        <w:rPr>
          <w:rFonts w:ascii="Calibri" w:hAnsi="Calibri"/>
        </w:rPr>
        <w:t>..</w:t>
      </w:r>
      <w:r w:rsidRPr="00702DBB">
        <w:rPr>
          <w:rFonts w:ascii="Calibri" w:hAnsi="Calibri"/>
        </w:rPr>
        <w:t>………………………………………..…</w:t>
      </w:r>
      <w:r w:rsidR="003F197F">
        <w:rPr>
          <w:rFonts w:ascii="Calibri" w:hAnsi="Calibri"/>
        </w:rPr>
        <w:t>……………………………………..</w:t>
      </w:r>
      <w:r w:rsidRPr="00702DBB">
        <w:rPr>
          <w:rFonts w:ascii="Calibri" w:hAnsi="Calibri"/>
        </w:rPr>
        <w:t>………….…… ”</w:t>
      </w:r>
    </w:p>
    <w:p w:rsidR="00956EC7" w:rsidRDefault="00956EC7" w:rsidP="00E701A0">
      <w:pPr>
        <w:spacing w:line="360" w:lineRule="auto"/>
        <w:jc w:val="both"/>
        <w:rPr>
          <w:rFonts w:ascii="Calibri" w:hAnsi="Calibri"/>
        </w:rPr>
      </w:pPr>
      <w:r w:rsidRPr="00702DBB">
        <w:rPr>
          <w:rFonts w:ascii="Calibri" w:hAnsi="Calibri"/>
        </w:rPr>
        <w:t>sia invitata a presentare offerta per l’affidamento</w:t>
      </w:r>
      <w:r w:rsidR="00E701A0" w:rsidRPr="00702DBB">
        <w:rPr>
          <w:rFonts w:ascii="Calibri" w:hAnsi="Calibri"/>
        </w:rPr>
        <w:t xml:space="preserve"> in oggetto</w:t>
      </w:r>
      <w:r w:rsidR="000F0C2D">
        <w:rPr>
          <w:rFonts w:ascii="Calibri" w:hAnsi="Calibri"/>
        </w:rPr>
        <w:t>, come sotto specificato:</w:t>
      </w:r>
    </w:p>
    <w:p w:rsidR="000F0C2D" w:rsidRPr="00CB50D0" w:rsidRDefault="000F0C2D" w:rsidP="000F0C2D">
      <w:pPr>
        <w:pStyle w:val="Paragrafo"/>
        <w:rPr>
          <w:b/>
          <w:sz w:val="20"/>
          <w:szCs w:val="22"/>
          <w:lang w:val="it-IT"/>
        </w:rPr>
      </w:pPr>
      <w:r>
        <w:rPr>
          <w:b/>
          <w:sz w:val="20"/>
          <w:szCs w:val="22"/>
          <w:lang w:val="it-IT"/>
        </w:rPr>
        <w:t xml:space="preserve">_ </w:t>
      </w:r>
      <w:r w:rsidRPr="00CB50D0">
        <w:rPr>
          <w:b/>
          <w:sz w:val="20"/>
          <w:szCs w:val="22"/>
          <w:lang w:val="it-IT"/>
        </w:rPr>
        <w:t>CIG</w:t>
      </w:r>
      <w:r w:rsidRPr="00CB50D0">
        <w:rPr>
          <w:b/>
          <w:sz w:val="20"/>
          <w:szCs w:val="20"/>
          <w:lang w:val="it-IT"/>
        </w:rPr>
        <w:t xml:space="preserve"> </w:t>
      </w:r>
      <w:r w:rsidRPr="00CB50D0">
        <w:rPr>
          <w:b/>
          <w:sz w:val="20"/>
          <w:szCs w:val="22"/>
          <w:lang w:val="it-IT"/>
        </w:rPr>
        <w:t xml:space="preserve">Lotto n. 1: </w:t>
      </w:r>
      <w:r w:rsidRPr="00CB50D0">
        <w:rPr>
          <w:bCs/>
          <w:sz w:val="20"/>
          <w:szCs w:val="22"/>
          <w:lang w:val="it-IT"/>
        </w:rPr>
        <w:t xml:space="preserve">8460529964 </w:t>
      </w:r>
      <w:r w:rsidRPr="00CB50D0">
        <w:rPr>
          <w:sz w:val="20"/>
          <w:szCs w:val="22"/>
          <w:lang w:val="it-IT"/>
        </w:rPr>
        <w:t>Diagnostica linee di fascio, Faraday Cup (P</w:t>
      </w:r>
      <w:r w:rsidRPr="00CB50D0">
        <w:rPr>
          <w:rFonts w:cs="Calibri Light"/>
          <w:noProof/>
          <w:color w:val="000000"/>
          <w:sz w:val="20"/>
          <w:szCs w:val="22"/>
          <w:lang w:val="it-IT"/>
        </w:rPr>
        <w:t>BS 1401A)</w:t>
      </w:r>
      <w:r w:rsidRPr="00CB50D0">
        <w:rPr>
          <w:sz w:val="20"/>
          <w:szCs w:val="22"/>
          <w:lang w:val="it-IT"/>
        </w:rPr>
        <w:t>;</w:t>
      </w:r>
    </w:p>
    <w:p w:rsidR="000F0C2D" w:rsidRPr="00CB50D0" w:rsidRDefault="000F0C2D" w:rsidP="000F0C2D">
      <w:pPr>
        <w:pStyle w:val="Paragrafo"/>
        <w:rPr>
          <w:sz w:val="20"/>
          <w:szCs w:val="22"/>
          <w:lang w:val="it-IT"/>
        </w:rPr>
      </w:pPr>
      <w:r>
        <w:rPr>
          <w:b/>
          <w:sz w:val="20"/>
          <w:szCs w:val="22"/>
          <w:lang w:val="it-IT"/>
        </w:rPr>
        <w:t xml:space="preserve">_ </w:t>
      </w:r>
      <w:r w:rsidRPr="00CB50D0">
        <w:rPr>
          <w:b/>
          <w:sz w:val="20"/>
          <w:szCs w:val="22"/>
          <w:lang w:val="it-IT"/>
        </w:rPr>
        <w:t xml:space="preserve">CIG Lotto n. 2: </w:t>
      </w:r>
      <w:r w:rsidRPr="00CB50D0">
        <w:rPr>
          <w:bCs/>
          <w:sz w:val="20"/>
          <w:szCs w:val="22"/>
          <w:lang w:val="it-IT"/>
        </w:rPr>
        <w:t xml:space="preserve">84605602FB </w:t>
      </w:r>
      <w:r w:rsidRPr="00CB50D0">
        <w:rPr>
          <w:sz w:val="20"/>
          <w:szCs w:val="22"/>
          <w:lang w:val="it-IT"/>
        </w:rPr>
        <w:t>Diagnostica linee di fascio, misuratori di corrente di fascio non invasivi (P</w:t>
      </w:r>
      <w:r w:rsidRPr="00CB50D0">
        <w:rPr>
          <w:rFonts w:cs="Calibri Light"/>
          <w:noProof/>
          <w:color w:val="000000"/>
          <w:sz w:val="20"/>
          <w:szCs w:val="22"/>
          <w:lang w:val="it-IT"/>
        </w:rPr>
        <w:t>BS 1401B)</w:t>
      </w:r>
      <w:r w:rsidRPr="00CB50D0">
        <w:rPr>
          <w:sz w:val="20"/>
          <w:szCs w:val="22"/>
          <w:lang w:val="it-IT"/>
        </w:rPr>
        <w:t>;</w:t>
      </w:r>
    </w:p>
    <w:p w:rsidR="000F0C2D" w:rsidRPr="00CB50D0" w:rsidRDefault="000F0C2D" w:rsidP="000F0C2D">
      <w:pPr>
        <w:pStyle w:val="Paragrafo"/>
        <w:rPr>
          <w:b/>
          <w:sz w:val="20"/>
          <w:szCs w:val="20"/>
          <w:lang w:val="it-IT" w:eastAsia="en-US"/>
        </w:rPr>
      </w:pPr>
      <w:r>
        <w:rPr>
          <w:b/>
          <w:sz w:val="20"/>
          <w:szCs w:val="22"/>
          <w:lang w:val="it-IT"/>
        </w:rPr>
        <w:t xml:space="preserve">_ </w:t>
      </w:r>
      <w:r w:rsidRPr="00CB50D0">
        <w:rPr>
          <w:b/>
          <w:sz w:val="20"/>
          <w:szCs w:val="22"/>
          <w:lang w:val="it-IT"/>
        </w:rPr>
        <w:t xml:space="preserve">CIG Lotto n. 3: </w:t>
      </w:r>
      <w:r w:rsidRPr="00CB50D0">
        <w:rPr>
          <w:bCs/>
          <w:sz w:val="20"/>
          <w:szCs w:val="22"/>
          <w:lang w:val="it-IT"/>
        </w:rPr>
        <w:t>84605781D6</w:t>
      </w:r>
      <w:r>
        <w:rPr>
          <w:bCs/>
          <w:sz w:val="20"/>
          <w:szCs w:val="22"/>
          <w:lang w:val="it-IT"/>
        </w:rPr>
        <w:t xml:space="preserve"> </w:t>
      </w:r>
      <w:r w:rsidRPr="00CB50D0">
        <w:rPr>
          <w:sz w:val="20"/>
          <w:szCs w:val="20"/>
          <w:lang w:val="it-IT"/>
        </w:rPr>
        <w:t>Diagnostica linee di fascio, sistema di intercettazione fascio ionico (P</w:t>
      </w:r>
      <w:r w:rsidRPr="00CB50D0">
        <w:rPr>
          <w:rFonts w:cs="Calibri Light"/>
          <w:noProof/>
          <w:color w:val="000000"/>
          <w:sz w:val="20"/>
          <w:szCs w:val="20"/>
          <w:lang w:val="it-IT"/>
        </w:rPr>
        <w:t>BS 1401C)</w:t>
      </w:r>
      <w:r w:rsidRPr="00CB50D0">
        <w:rPr>
          <w:sz w:val="20"/>
          <w:szCs w:val="20"/>
          <w:lang w:val="it-IT"/>
        </w:rPr>
        <w:t>;</w:t>
      </w:r>
    </w:p>
    <w:p w:rsidR="000F0C2D" w:rsidRDefault="000F0C2D" w:rsidP="000F0C2D">
      <w:pPr>
        <w:pStyle w:val="Default"/>
      </w:pPr>
    </w:p>
    <w:p w:rsidR="000F0C2D" w:rsidRPr="00702DBB" w:rsidRDefault="000F0C2D" w:rsidP="000F0C2D">
      <w:pPr>
        <w:autoSpaceDE w:val="0"/>
        <w:autoSpaceDN w:val="0"/>
        <w:adjustRightInd w:val="0"/>
        <w:jc w:val="center"/>
        <w:rPr>
          <w:rFonts w:ascii="Calibri" w:hAnsi="Calibri"/>
          <w:bCs/>
          <w:szCs w:val="24"/>
        </w:rPr>
      </w:pPr>
      <w:r>
        <w:t>(</w:t>
      </w:r>
      <w:r>
        <w:rPr>
          <w:b/>
          <w:bCs/>
          <w:sz w:val="22"/>
          <w:szCs w:val="22"/>
        </w:rPr>
        <w:t>segnare il lotto o i lotti per cui si intende partecipare)</w:t>
      </w:r>
    </w:p>
    <w:p w:rsidR="000F0C2D" w:rsidRPr="00702DBB" w:rsidRDefault="000F0C2D" w:rsidP="00E701A0">
      <w:pPr>
        <w:spacing w:line="360" w:lineRule="auto"/>
        <w:jc w:val="both"/>
        <w:rPr>
          <w:rFonts w:ascii="Calibri" w:hAnsi="Calibri"/>
        </w:rPr>
      </w:pPr>
    </w:p>
    <w:p w:rsidR="00956EC7" w:rsidRPr="00702DBB" w:rsidRDefault="00956EC7" w:rsidP="00956EC7">
      <w:pPr>
        <w:jc w:val="both"/>
        <w:rPr>
          <w:rFonts w:ascii="Calibri" w:hAnsi="Calibri"/>
        </w:rPr>
      </w:pPr>
    </w:p>
    <w:p w:rsidR="00956EC7" w:rsidRPr="00702DBB" w:rsidRDefault="00956EC7" w:rsidP="00892F80">
      <w:pPr>
        <w:spacing w:after="120" w:line="360" w:lineRule="auto"/>
        <w:jc w:val="both"/>
        <w:rPr>
          <w:rFonts w:ascii="Calibri" w:hAnsi="Calibri"/>
        </w:rPr>
      </w:pPr>
      <w:r w:rsidRPr="00702DBB">
        <w:rPr>
          <w:rFonts w:ascii="Calibri" w:hAnsi="Calibri"/>
        </w:rPr>
        <w:t>A tal fine, ai sensi de</w:t>
      </w:r>
      <w:r w:rsidR="000F59F7" w:rsidRPr="00702DBB">
        <w:rPr>
          <w:rFonts w:ascii="Calibri" w:hAnsi="Calibri"/>
        </w:rPr>
        <w:t>gli artt</w:t>
      </w:r>
      <w:r w:rsidR="00E701A0" w:rsidRPr="00702DBB">
        <w:rPr>
          <w:rFonts w:ascii="Calibri" w:hAnsi="Calibri"/>
        </w:rPr>
        <w:t>.</w:t>
      </w:r>
      <w:r w:rsidR="000F59F7" w:rsidRPr="00702DBB">
        <w:rPr>
          <w:rFonts w:ascii="Calibri" w:hAnsi="Calibri"/>
        </w:rPr>
        <w:t xml:space="preserve"> 46 e</w:t>
      </w:r>
      <w:r w:rsidR="00892F80" w:rsidRPr="00702DBB">
        <w:rPr>
          <w:rFonts w:ascii="Calibri" w:hAnsi="Calibri"/>
        </w:rPr>
        <w:t xml:space="preserve"> 47 del d</w:t>
      </w:r>
      <w:r w:rsidRPr="00702DBB">
        <w:rPr>
          <w:rFonts w:ascii="Calibri" w:hAnsi="Calibri"/>
        </w:rPr>
        <w:t xml:space="preserve">.P.R. n. 445/200, consapevole che le dichiarazioni false, la falsità negli atti e l’uso di atti falsi comportano l’applicazione delle sanzioni penali </w:t>
      </w:r>
      <w:r w:rsidR="000F59F7" w:rsidRPr="00702DBB">
        <w:rPr>
          <w:rFonts w:ascii="Calibri" w:hAnsi="Calibri"/>
        </w:rPr>
        <w:t>come previsto</w:t>
      </w:r>
      <w:r w:rsidR="00892F80" w:rsidRPr="00702DBB">
        <w:rPr>
          <w:rFonts w:ascii="Calibri" w:hAnsi="Calibri"/>
        </w:rPr>
        <w:t xml:space="preserve"> dall’art. 76 del d</w:t>
      </w:r>
      <w:r w:rsidRPr="00702DBB">
        <w:rPr>
          <w:rFonts w:ascii="Calibri" w:hAnsi="Calibri"/>
        </w:rPr>
        <w:t>.P.R. n. 445/2000</w:t>
      </w:r>
    </w:p>
    <w:p w:rsidR="00956EC7" w:rsidRPr="00702DBB" w:rsidRDefault="00956EC7" w:rsidP="00892F80">
      <w:pPr>
        <w:spacing w:after="120"/>
        <w:jc w:val="center"/>
        <w:rPr>
          <w:rFonts w:ascii="Calibri" w:hAnsi="Calibri"/>
          <w:b/>
        </w:rPr>
      </w:pPr>
      <w:r w:rsidRPr="00702DBB">
        <w:rPr>
          <w:rFonts w:ascii="Calibri" w:hAnsi="Calibri"/>
          <w:b/>
        </w:rPr>
        <w:lastRenderedPageBreak/>
        <w:t>D I C H I A R A</w:t>
      </w:r>
    </w:p>
    <w:p w:rsidR="00956EC7" w:rsidRPr="00702DBB" w:rsidRDefault="00956EC7" w:rsidP="00956EC7">
      <w:pPr>
        <w:numPr>
          <w:ilvl w:val="0"/>
          <w:numId w:val="11"/>
        </w:numPr>
        <w:tabs>
          <w:tab w:val="left" w:pos="0"/>
        </w:tabs>
        <w:spacing w:line="360" w:lineRule="auto"/>
        <w:ind w:left="567" w:hanging="567"/>
        <w:jc w:val="both"/>
        <w:rPr>
          <w:rFonts w:ascii="Calibri" w:hAnsi="Calibri"/>
          <w:sz w:val="22"/>
          <w:lang w:eastAsia="ar-SA"/>
        </w:rPr>
      </w:pPr>
      <w:r w:rsidRPr="00702DBB">
        <w:rPr>
          <w:rFonts w:ascii="Calibri" w:hAnsi="Calibri"/>
          <w:sz w:val="22"/>
          <w:lang w:eastAsia="ar-SA"/>
        </w:rPr>
        <w:t>di non trovarsi nelle situazioni previste dall’</w:t>
      </w:r>
      <w:r w:rsidR="00892F80" w:rsidRPr="00702DBB">
        <w:rPr>
          <w:rFonts w:ascii="Calibri" w:hAnsi="Calibri"/>
          <w:sz w:val="22"/>
          <w:lang w:eastAsia="ar-SA"/>
        </w:rPr>
        <w:t>art. 80, commi 1, 2, 4 e 5 del d.l</w:t>
      </w:r>
      <w:r w:rsidRPr="00702DBB">
        <w:rPr>
          <w:rFonts w:ascii="Calibri" w:hAnsi="Calibri"/>
          <w:sz w:val="22"/>
          <w:lang w:eastAsia="ar-SA"/>
        </w:rPr>
        <w:t>gs. 50/2016</w:t>
      </w:r>
      <w:r w:rsidR="00551DF5" w:rsidRPr="00702DBB">
        <w:rPr>
          <w:rFonts w:ascii="Calibri" w:hAnsi="Calibri"/>
          <w:sz w:val="22"/>
          <w:lang w:eastAsia="ar-SA"/>
        </w:rPr>
        <w:t xml:space="preserve"> e </w:t>
      </w:r>
      <w:proofErr w:type="spellStart"/>
      <w:r w:rsidR="00551DF5" w:rsidRPr="00702DBB">
        <w:rPr>
          <w:rFonts w:ascii="Calibri" w:hAnsi="Calibri"/>
          <w:sz w:val="22"/>
          <w:lang w:eastAsia="ar-SA"/>
        </w:rPr>
        <w:t>s.m</w:t>
      </w:r>
      <w:proofErr w:type="spellEnd"/>
      <w:r w:rsidR="00551DF5" w:rsidRPr="00702DBB">
        <w:rPr>
          <w:rFonts w:ascii="Calibri" w:hAnsi="Calibri"/>
          <w:sz w:val="22"/>
          <w:lang w:eastAsia="ar-SA"/>
        </w:rPr>
        <w:t>. e i.</w:t>
      </w:r>
      <w:r w:rsidRPr="00702DBB">
        <w:rPr>
          <w:rFonts w:ascii="Calibri" w:hAnsi="Calibri"/>
          <w:sz w:val="22"/>
          <w:lang w:eastAsia="ar-SA"/>
        </w:rPr>
        <w:t>;</w:t>
      </w:r>
    </w:p>
    <w:p w:rsidR="00956EC7" w:rsidRPr="00702DBB" w:rsidRDefault="00956EC7" w:rsidP="00956EC7">
      <w:pPr>
        <w:numPr>
          <w:ilvl w:val="0"/>
          <w:numId w:val="11"/>
        </w:numPr>
        <w:tabs>
          <w:tab w:val="left" w:pos="0"/>
        </w:tabs>
        <w:spacing w:line="360" w:lineRule="auto"/>
        <w:ind w:left="567" w:hanging="567"/>
        <w:jc w:val="both"/>
        <w:rPr>
          <w:rFonts w:ascii="Calibri" w:hAnsi="Calibri"/>
        </w:rPr>
      </w:pPr>
      <w:r w:rsidRPr="00702DBB">
        <w:rPr>
          <w:rFonts w:ascii="Calibri" w:hAnsi="Calibri"/>
          <w:sz w:val="22"/>
          <w:lang w:eastAsia="ar-SA"/>
        </w:rPr>
        <w:t>di possedere i requisiti di idoneità professionale di cui all’art. 83, co</w:t>
      </w:r>
      <w:r w:rsidR="00892F80" w:rsidRPr="00702DBB">
        <w:rPr>
          <w:rFonts w:ascii="Calibri" w:hAnsi="Calibri"/>
          <w:sz w:val="22"/>
          <w:lang w:eastAsia="ar-SA"/>
        </w:rPr>
        <w:t>mma 3, del d.l</w:t>
      </w:r>
      <w:r w:rsidR="00256E85" w:rsidRPr="00702DBB">
        <w:rPr>
          <w:rFonts w:ascii="Calibri" w:hAnsi="Calibri"/>
          <w:sz w:val="22"/>
          <w:lang w:eastAsia="ar-SA"/>
        </w:rPr>
        <w:t>gs. 50/2016</w:t>
      </w:r>
      <w:r w:rsidR="00551DF5" w:rsidRPr="00702DBB">
        <w:rPr>
          <w:rFonts w:ascii="Calibri" w:hAnsi="Calibri"/>
          <w:sz w:val="22"/>
          <w:lang w:eastAsia="ar-SA"/>
        </w:rPr>
        <w:t xml:space="preserve"> e </w:t>
      </w:r>
      <w:proofErr w:type="spellStart"/>
      <w:r w:rsidR="00551DF5" w:rsidRPr="00702DBB">
        <w:rPr>
          <w:rFonts w:ascii="Calibri" w:hAnsi="Calibri"/>
          <w:sz w:val="22"/>
          <w:lang w:eastAsia="ar-SA"/>
        </w:rPr>
        <w:t>s.m</w:t>
      </w:r>
      <w:proofErr w:type="spellEnd"/>
      <w:r w:rsidR="00551DF5" w:rsidRPr="00702DBB">
        <w:rPr>
          <w:rFonts w:ascii="Calibri" w:hAnsi="Calibri"/>
          <w:sz w:val="22"/>
          <w:lang w:eastAsia="ar-SA"/>
        </w:rPr>
        <w:t xml:space="preserve">. e </w:t>
      </w:r>
      <w:proofErr w:type="gramStart"/>
      <w:r w:rsidR="00551DF5" w:rsidRPr="00702DBB">
        <w:rPr>
          <w:rFonts w:ascii="Calibri" w:hAnsi="Calibri"/>
          <w:sz w:val="22"/>
          <w:lang w:eastAsia="ar-SA"/>
        </w:rPr>
        <w:t>i.</w:t>
      </w:r>
      <w:r w:rsidR="00256E85" w:rsidRPr="00702DBB">
        <w:rPr>
          <w:rFonts w:ascii="Calibri" w:hAnsi="Calibri"/>
          <w:sz w:val="22"/>
          <w:lang w:eastAsia="ar-SA"/>
        </w:rPr>
        <w:t>.</w:t>
      </w:r>
      <w:proofErr w:type="gramEnd"/>
      <w:r w:rsidR="00256E85" w:rsidRPr="00702DBB">
        <w:rPr>
          <w:rFonts w:ascii="Calibri" w:hAnsi="Calibri"/>
          <w:sz w:val="22"/>
          <w:lang w:eastAsia="ar-SA"/>
        </w:rPr>
        <w:t xml:space="preserve"> </w:t>
      </w:r>
      <w:r w:rsidR="00256E85" w:rsidRPr="00702DBB">
        <w:rPr>
          <w:rFonts w:ascii="Calibri" w:hAnsi="Calibri"/>
          <w:sz w:val="22"/>
          <w:u w:val="single"/>
          <w:lang w:eastAsia="ar-SA"/>
        </w:rPr>
        <w:t>Solamente per le ditte estere</w:t>
      </w:r>
      <w:r w:rsidR="00256E85" w:rsidRPr="00702DBB">
        <w:rPr>
          <w:rFonts w:ascii="Calibri" w:hAnsi="Calibri"/>
          <w:sz w:val="22"/>
          <w:lang w:eastAsia="ar-SA"/>
        </w:rPr>
        <w:t xml:space="preserve">: </w:t>
      </w:r>
      <w:r w:rsidRPr="00702DBB">
        <w:rPr>
          <w:rFonts w:ascii="Calibri" w:hAnsi="Calibri"/>
          <w:sz w:val="22"/>
          <w:lang w:eastAsia="ar-SA"/>
        </w:rPr>
        <w:t>informazioni sull’iscrizione presso i Registri professionali o commerciali istituiti nel Paese in cui si ha la residenza</w:t>
      </w:r>
      <w:r w:rsidRPr="00702DBB">
        <w:rPr>
          <w:rFonts w:ascii="Calibri" w:hAnsi="Calibri"/>
          <w:lang w:eastAsia="ar-SA"/>
        </w:rPr>
        <w:t xml:space="preserve"> …………………</w:t>
      </w:r>
      <w:r w:rsidR="00892F80" w:rsidRPr="00702DBB">
        <w:rPr>
          <w:rFonts w:ascii="Calibri" w:hAnsi="Calibri"/>
          <w:lang w:eastAsia="ar-SA"/>
        </w:rPr>
        <w:t>…………………………………………</w:t>
      </w:r>
      <w:r w:rsidR="00256E85" w:rsidRPr="00702DBB">
        <w:rPr>
          <w:rFonts w:ascii="Calibri" w:hAnsi="Calibri"/>
          <w:lang w:eastAsia="ar-SA"/>
        </w:rPr>
        <w:t>……………………………………</w:t>
      </w:r>
    </w:p>
    <w:p w:rsidR="00956EC7" w:rsidRPr="00702DBB" w:rsidRDefault="00956EC7" w:rsidP="00956EC7">
      <w:pPr>
        <w:tabs>
          <w:tab w:val="left" w:pos="0"/>
        </w:tabs>
        <w:spacing w:line="360" w:lineRule="auto"/>
        <w:ind w:left="567"/>
        <w:jc w:val="both"/>
        <w:rPr>
          <w:rFonts w:ascii="Calibri" w:hAnsi="Calibri"/>
        </w:rPr>
      </w:pPr>
      <w:r w:rsidRPr="00702DBB">
        <w:rPr>
          <w:rFonts w:ascii="Calibri" w:hAnsi="Calibri"/>
          <w:lang w:eastAsia="ar-SA"/>
        </w:rPr>
        <w:t>………………</w:t>
      </w:r>
      <w:r w:rsidR="000F59F7" w:rsidRPr="00702DBB">
        <w:rPr>
          <w:rFonts w:ascii="Calibri" w:hAnsi="Calibri"/>
          <w:lang w:eastAsia="ar-SA"/>
        </w:rPr>
        <w:t>…………………………………………………………………………………</w:t>
      </w:r>
    </w:p>
    <w:p w:rsidR="00956EC7" w:rsidRPr="00702DBB" w:rsidRDefault="00956EC7" w:rsidP="00956EC7">
      <w:pPr>
        <w:numPr>
          <w:ilvl w:val="0"/>
          <w:numId w:val="11"/>
        </w:numPr>
        <w:tabs>
          <w:tab w:val="left" w:pos="0"/>
        </w:tabs>
        <w:spacing w:line="360" w:lineRule="auto"/>
        <w:ind w:left="567" w:hanging="567"/>
        <w:jc w:val="both"/>
        <w:rPr>
          <w:rFonts w:ascii="Calibri" w:hAnsi="Calibri"/>
        </w:rPr>
      </w:pPr>
      <w:r w:rsidRPr="00702DBB">
        <w:rPr>
          <w:rFonts w:ascii="Calibri" w:hAnsi="Calibri"/>
          <w:lang w:eastAsia="ar-SA"/>
        </w:rPr>
        <w:t xml:space="preserve">di non trovarsi nelle condizioni ostative alla partecipazione alle gare di cui all’art. 53, comma 16 </w:t>
      </w:r>
      <w:r w:rsidRPr="00702DBB">
        <w:rPr>
          <w:rFonts w:ascii="Calibri" w:hAnsi="Calibri"/>
          <w:i/>
          <w:lang w:eastAsia="ar-SA"/>
        </w:rPr>
        <w:t>ter</w:t>
      </w:r>
      <w:r w:rsidR="00892F80" w:rsidRPr="00702DBB">
        <w:rPr>
          <w:rFonts w:ascii="Calibri" w:hAnsi="Calibri"/>
          <w:lang w:eastAsia="ar-SA"/>
        </w:rPr>
        <w:t>, del d.l</w:t>
      </w:r>
      <w:r w:rsidRPr="00702DBB">
        <w:rPr>
          <w:rFonts w:ascii="Calibri" w:hAnsi="Calibri"/>
          <w:lang w:eastAsia="ar-SA"/>
        </w:rPr>
        <w:t>gs. n. 165/2001 (qualora emerga tale situazione sarà disposta l’esclusione dalla gara e l’obbligo di restituire eventuali compensi illegittimamente percepiti ed accertati in esecuzione dell’affidamento);</w:t>
      </w:r>
    </w:p>
    <w:p w:rsidR="00CE6915" w:rsidRDefault="00CE6915" w:rsidP="00702DBB">
      <w:pPr>
        <w:numPr>
          <w:ilvl w:val="0"/>
          <w:numId w:val="11"/>
        </w:numPr>
        <w:tabs>
          <w:tab w:val="left" w:pos="0"/>
        </w:tabs>
        <w:spacing w:line="360" w:lineRule="auto"/>
        <w:ind w:left="567" w:hanging="567"/>
        <w:jc w:val="both"/>
        <w:rPr>
          <w:rFonts w:ascii="Calibri" w:hAnsi="Calibri"/>
        </w:rPr>
      </w:pPr>
      <w:r w:rsidRPr="00702DBB">
        <w:rPr>
          <w:rFonts w:ascii="Calibri" w:hAnsi="Calibri"/>
        </w:rPr>
        <w:t xml:space="preserve">Di essersi registrato al </w:t>
      </w:r>
      <w:r w:rsidRPr="00702DBB">
        <w:rPr>
          <w:rFonts w:ascii="Calibri" w:hAnsi="Calibri"/>
          <w:bCs/>
          <w:szCs w:val="24"/>
        </w:rPr>
        <w:t xml:space="preserve">Sistema Telematico in modalità ASP (Application Service Provider), sulla piattaforma “acquistinretepa.it”. </w:t>
      </w:r>
      <w:r w:rsidRPr="00702DBB">
        <w:rPr>
          <w:rFonts w:ascii="Calibri" w:hAnsi="Calibri"/>
        </w:rPr>
        <w:t xml:space="preserve"> </w:t>
      </w:r>
    </w:p>
    <w:p w:rsidR="000F0C2D" w:rsidRPr="00702DBB" w:rsidRDefault="000F0C2D" w:rsidP="000F0C2D">
      <w:pPr>
        <w:tabs>
          <w:tab w:val="left" w:pos="0"/>
        </w:tabs>
        <w:spacing w:line="360" w:lineRule="auto"/>
        <w:ind w:left="567"/>
        <w:jc w:val="both"/>
        <w:rPr>
          <w:rFonts w:ascii="Calibri" w:hAnsi="Calibri"/>
        </w:rPr>
      </w:pPr>
    </w:p>
    <w:p w:rsidR="000F0C2D" w:rsidRPr="000F0C2D" w:rsidRDefault="000F0C2D" w:rsidP="000F0C2D">
      <w:pPr>
        <w:pStyle w:val="Default"/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Titolare del Trattamento per l’appaltatore: …………………………</w:t>
      </w:r>
      <w:proofErr w:type="gramStart"/>
      <w:r>
        <w:rPr>
          <w:b/>
          <w:bCs/>
          <w:sz w:val="22"/>
          <w:szCs w:val="22"/>
        </w:rPr>
        <w:t>…….</w:t>
      </w:r>
      <w:proofErr w:type="gramEnd"/>
      <w:r>
        <w:rPr>
          <w:b/>
          <w:bCs/>
          <w:sz w:val="22"/>
          <w:szCs w:val="22"/>
        </w:rPr>
        <w:t xml:space="preserve">. </w:t>
      </w:r>
    </w:p>
    <w:p w:rsidR="000F0C2D" w:rsidRDefault="000F0C2D" w:rsidP="000F0C2D">
      <w:pPr>
        <w:pStyle w:val="Default"/>
        <w:ind w:left="360"/>
        <w:rPr>
          <w:sz w:val="22"/>
          <w:szCs w:val="22"/>
        </w:rPr>
      </w:pPr>
    </w:p>
    <w:p w:rsidR="00956EC7" w:rsidRDefault="000F0C2D" w:rsidP="000F0C2D">
      <w:pPr>
        <w:tabs>
          <w:tab w:val="left" w:pos="0"/>
        </w:tabs>
        <w:spacing w:line="360" w:lineRule="auto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Responsabile della protezione dei Dati: e-mail: ……</w:t>
      </w:r>
      <w:proofErr w:type="gramStart"/>
      <w:r>
        <w:rPr>
          <w:b/>
          <w:bCs/>
          <w:sz w:val="22"/>
          <w:szCs w:val="22"/>
        </w:rPr>
        <w:t>…….</w:t>
      </w:r>
      <w:proofErr w:type="gramEnd"/>
      <w:r>
        <w:rPr>
          <w:b/>
          <w:bCs/>
          <w:sz w:val="22"/>
          <w:szCs w:val="22"/>
        </w:rPr>
        <w:t>……………….</w:t>
      </w:r>
    </w:p>
    <w:p w:rsidR="000F0C2D" w:rsidRDefault="000F0C2D" w:rsidP="000F0C2D">
      <w:pPr>
        <w:tabs>
          <w:tab w:val="left" w:pos="0"/>
        </w:tabs>
        <w:spacing w:line="360" w:lineRule="auto"/>
        <w:ind w:left="360"/>
        <w:jc w:val="both"/>
        <w:rPr>
          <w:b/>
          <w:bCs/>
          <w:sz w:val="22"/>
          <w:szCs w:val="22"/>
        </w:rPr>
      </w:pPr>
    </w:p>
    <w:p w:rsidR="000F0C2D" w:rsidRPr="000F0C2D" w:rsidRDefault="000F0C2D" w:rsidP="000F0C2D">
      <w:pPr>
        <w:tabs>
          <w:tab w:val="left" w:pos="0"/>
        </w:tabs>
        <w:spacing w:line="360" w:lineRule="auto"/>
        <w:ind w:left="360"/>
        <w:jc w:val="both"/>
        <w:rPr>
          <w:rFonts w:ascii="Calibri" w:hAnsi="Calibri"/>
          <w:i/>
        </w:rPr>
      </w:pPr>
      <w:r>
        <w:rPr>
          <w:b/>
          <w:bCs/>
          <w:sz w:val="22"/>
          <w:szCs w:val="22"/>
        </w:rPr>
        <w:t>………………………………………………</w:t>
      </w:r>
    </w:p>
    <w:p w:rsidR="00956EC7" w:rsidRPr="00702DBB" w:rsidRDefault="00892F80" w:rsidP="00892F80">
      <w:pPr>
        <w:tabs>
          <w:tab w:val="left" w:pos="0"/>
          <w:tab w:val="center" w:pos="1843"/>
          <w:tab w:val="left" w:pos="7230"/>
        </w:tabs>
        <w:jc w:val="both"/>
        <w:rPr>
          <w:rFonts w:ascii="Calibri" w:hAnsi="Calibri"/>
        </w:rPr>
      </w:pPr>
      <w:r w:rsidRPr="00702DBB">
        <w:rPr>
          <w:rFonts w:ascii="Calibri" w:hAnsi="Calibri"/>
        </w:rPr>
        <w:tab/>
      </w:r>
      <w:r w:rsidR="00956EC7" w:rsidRPr="00702DBB">
        <w:rPr>
          <w:rFonts w:ascii="Calibri" w:hAnsi="Calibri"/>
        </w:rPr>
        <w:t>(</w:t>
      </w:r>
      <w:r w:rsidR="00956EC7" w:rsidRPr="00702DBB">
        <w:rPr>
          <w:rFonts w:ascii="Calibri" w:hAnsi="Calibri"/>
          <w:i/>
        </w:rPr>
        <w:t>Luogo e Data</w:t>
      </w:r>
      <w:r w:rsidR="00956EC7" w:rsidRPr="00702DBB">
        <w:rPr>
          <w:rFonts w:ascii="Calibri" w:hAnsi="Calibri"/>
        </w:rPr>
        <w:t>)</w:t>
      </w:r>
    </w:p>
    <w:p w:rsidR="00892F80" w:rsidRPr="00702DBB" w:rsidRDefault="00892F80" w:rsidP="00892F80">
      <w:pPr>
        <w:tabs>
          <w:tab w:val="left" w:pos="0"/>
          <w:tab w:val="center" w:pos="1843"/>
          <w:tab w:val="left" w:pos="7230"/>
        </w:tabs>
        <w:jc w:val="both"/>
        <w:rPr>
          <w:rFonts w:ascii="Calibri" w:hAnsi="Calibri"/>
        </w:rPr>
      </w:pPr>
    </w:p>
    <w:p w:rsidR="00CE6915" w:rsidRPr="009170B8" w:rsidRDefault="00CE6915" w:rsidP="00CE6915">
      <w:pPr>
        <w:pStyle w:val="Corpotesto"/>
        <w:kinsoku w:val="0"/>
        <w:overflowPunct w:val="0"/>
        <w:spacing w:line="226" w:lineRule="exact"/>
        <w:ind w:left="115" w:right="112"/>
      </w:pPr>
      <w:r w:rsidRPr="009170B8">
        <w:t>Il</w:t>
      </w:r>
      <w:r w:rsidRPr="009170B8">
        <w:rPr>
          <w:spacing w:val="31"/>
        </w:rPr>
        <w:t xml:space="preserve"> </w:t>
      </w:r>
      <w:r w:rsidRPr="009170B8">
        <w:rPr>
          <w:spacing w:val="-1"/>
        </w:rPr>
        <w:t>s</w:t>
      </w:r>
      <w:r w:rsidRPr="009170B8">
        <w:rPr>
          <w:spacing w:val="1"/>
        </w:rPr>
        <w:t>o</w:t>
      </w:r>
      <w:r w:rsidRPr="009170B8">
        <w:t>tto</w:t>
      </w:r>
      <w:r w:rsidRPr="009170B8">
        <w:rPr>
          <w:spacing w:val="-1"/>
        </w:rPr>
        <w:t>s</w:t>
      </w:r>
      <w:r w:rsidRPr="009170B8">
        <w:t>c</w:t>
      </w:r>
      <w:r w:rsidRPr="009170B8">
        <w:rPr>
          <w:spacing w:val="1"/>
        </w:rPr>
        <w:t>r</w:t>
      </w:r>
      <w:r w:rsidRPr="009170B8">
        <w:t>itto</w:t>
      </w:r>
      <w:r w:rsidRPr="009170B8">
        <w:rPr>
          <w:spacing w:val="31"/>
        </w:rPr>
        <w:t xml:space="preserve"> </w:t>
      </w:r>
      <w:r w:rsidRPr="009170B8">
        <w:rPr>
          <w:spacing w:val="1"/>
        </w:rPr>
        <w:t>d</w:t>
      </w:r>
      <w:r w:rsidRPr="009170B8">
        <w:t>ic</w:t>
      </w:r>
      <w:r w:rsidRPr="009170B8">
        <w:rPr>
          <w:spacing w:val="-1"/>
        </w:rPr>
        <w:t>h</w:t>
      </w:r>
      <w:r w:rsidRPr="009170B8">
        <w:t>ia</w:t>
      </w:r>
      <w:r w:rsidRPr="009170B8">
        <w:rPr>
          <w:spacing w:val="2"/>
        </w:rPr>
        <w:t>r</w:t>
      </w:r>
      <w:r w:rsidRPr="009170B8">
        <w:t>a</w:t>
      </w:r>
      <w:r w:rsidRPr="009170B8">
        <w:rPr>
          <w:spacing w:val="31"/>
        </w:rPr>
        <w:t xml:space="preserve"> </w:t>
      </w:r>
      <w:r w:rsidRPr="009170B8">
        <w:rPr>
          <w:spacing w:val="1"/>
        </w:rPr>
        <w:t>d</w:t>
      </w:r>
      <w:r w:rsidRPr="009170B8">
        <w:t>i</w:t>
      </w:r>
      <w:r w:rsidRPr="009170B8">
        <w:rPr>
          <w:spacing w:val="32"/>
        </w:rPr>
        <w:t xml:space="preserve"> </w:t>
      </w:r>
      <w:r w:rsidRPr="009170B8">
        <w:t>a</w:t>
      </w:r>
      <w:r w:rsidRPr="009170B8">
        <w:rPr>
          <w:spacing w:val="-1"/>
        </w:rPr>
        <w:t>v</w:t>
      </w:r>
      <w:r w:rsidRPr="009170B8">
        <w:t>er</w:t>
      </w:r>
      <w:r w:rsidRPr="009170B8">
        <w:rPr>
          <w:spacing w:val="32"/>
        </w:rPr>
        <w:t xml:space="preserve"> </w:t>
      </w:r>
      <w:r w:rsidRPr="009170B8">
        <w:rPr>
          <w:spacing w:val="1"/>
        </w:rPr>
        <w:t>p</w:t>
      </w:r>
      <w:r w:rsidRPr="009170B8">
        <w:t>reso</w:t>
      </w:r>
      <w:r w:rsidRPr="009170B8">
        <w:rPr>
          <w:spacing w:val="31"/>
        </w:rPr>
        <w:t xml:space="preserve"> </w:t>
      </w:r>
      <w:r w:rsidRPr="009170B8">
        <w:rPr>
          <w:spacing w:val="-2"/>
        </w:rPr>
        <w:t>v</w:t>
      </w:r>
      <w:r w:rsidRPr="009170B8">
        <w:t>i</w:t>
      </w:r>
      <w:r w:rsidRPr="009170B8">
        <w:rPr>
          <w:spacing w:val="-1"/>
        </w:rPr>
        <w:t>s</w:t>
      </w:r>
      <w:r w:rsidRPr="009170B8">
        <w:t>io</w:t>
      </w:r>
      <w:r w:rsidRPr="009170B8">
        <w:rPr>
          <w:spacing w:val="-2"/>
        </w:rPr>
        <w:t>n</w:t>
      </w:r>
      <w:r w:rsidRPr="009170B8">
        <w:t>e</w:t>
      </w:r>
      <w:r w:rsidRPr="009170B8">
        <w:rPr>
          <w:spacing w:val="32"/>
        </w:rPr>
        <w:t xml:space="preserve"> </w:t>
      </w:r>
      <w:r w:rsidRPr="009170B8">
        <w:rPr>
          <w:spacing w:val="1"/>
        </w:rPr>
        <w:t>d</w:t>
      </w:r>
      <w:r w:rsidRPr="009170B8">
        <w:t>ell</w:t>
      </w:r>
      <w:r w:rsidRPr="009170B8">
        <w:rPr>
          <w:spacing w:val="-2"/>
        </w:rPr>
        <w:t>’</w:t>
      </w:r>
      <w:r w:rsidRPr="009170B8">
        <w:t>i</w:t>
      </w:r>
      <w:r w:rsidRPr="009170B8">
        <w:rPr>
          <w:spacing w:val="-2"/>
        </w:rPr>
        <w:t>nf</w:t>
      </w:r>
      <w:r w:rsidRPr="009170B8">
        <w:rPr>
          <w:spacing w:val="1"/>
        </w:rPr>
        <w:t>o</w:t>
      </w:r>
      <w:r w:rsidRPr="009170B8">
        <w:t>r</w:t>
      </w:r>
      <w:r w:rsidRPr="009170B8">
        <w:rPr>
          <w:spacing w:val="-5"/>
        </w:rPr>
        <w:t>m</w:t>
      </w:r>
      <w:r w:rsidRPr="009170B8">
        <w:t>ati</w:t>
      </w:r>
      <w:r w:rsidRPr="009170B8">
        <w:rPr>
          <w:spacing w:val="-2"/>
        </w:rPr>
        <w:t>v</w:t>
      </w:r>
      <w:r w:rsidRPr="009170B8">
        <w:t>a</w:t>
      </w:r>
      <w:r w:rsidRPr="009170B8">
        <w:rPr>
          <w:spacing w:val="31"/>
        </w:rPr>
        <w:t xml:space="preserve"> </w:t>
      </w:r>
      <w:r w:rsidRPr="009170B8">
        <w:rPr>
          <w:spacing w:val="-1"/>
        </w:rPr>
        <w:t>s</w:t>
      </w:r>
      <w:r w:rsidRPr="009170B8">
        <w:rPr>
          <w:spacing w:val="-2"/>
        </w:rPr>
        <w:t>u</w:t>
      </w:r>
      <w:r w:rsidRPr="009170B8">
        <w:t>l</w:t>
      </w:r>
      <w:r w:rsidRPr="009170B8">
        <w:rPr>
          <w:spacing w:val="31"/>
        </w:rPr>
        <w:t xml:space="preserve"> </w:t>
      </w:r>
      <w:r w:rsidRPr="009170B8">
        <w:rPr>
          <w:spacing w:val="3"/>
        </w:rPr>
        <w:t>t</w:t>
      </w:r>
      <w:r w:rsidRPr="009170B8">
        <w:t>ratta</w:t>
      </w:r>
      <w:r w:rsidRPr="009170B8">
        <w:rPr>
          <w:spacing w:val="-5"/>
        </w:rPr>
        <w:t>m</w:t>
      </w:r>
      <w:r w:rsidRPr="009170B8">
        <w:t>e</w:t>
      </w:r>
      <w:r w:rsidRPr="009170B8">
        <w:rPr>
          <w:spacing w:val="-1"/>
        </w:rPr>
        <w:t>n</w:t>
      </w:r>
      <w:r w:rsidRPr="009170B8">
        <w:t>to</w:t>
      </w:r>
      <w:r w:rsidRPr="009170B8">
        <w:rPr>
          <w:spacing w:val="33"/>
        </w:rPr>
        <w:t xml:space="preserve"> </w:t>
      </w:r>
      <w:r w:rsidRPr="009170B8">
        <w:rPr>
          <w:spacing w:val="1"/>
        </w:rPr>
        <w:t>d</w:t>
      </w:r>
      <w:r w:rsidRPr="009170B8">
        <w:t>ei</w:t>
      </w:r>
      <w:r w:rsidRPr="009170B8">
        <w:rPr>
          <w:spacing w:val="31"/>
        </w:rPr>
        <w:t xml:space="preserve"> </w:t>
      </w:r>
      <w:r w:rsidRPr="009170B8">
        <w:rPr>
          <w:spacing w:val="1"/>
        </w:rPr>
        <w:t>d</w:t>
      </w:r>
      <w:r w:rsidRPr="009170B8">
        <w:t>ati</w:t>
      </w:r>
      <w:r w:rsidRPr="009170B8">
        <w:rPr>
          <w:spacing w:val="31"/>
        </w:rPr>
        <w:t xml:space="preserve"> </w:t>
      </w:r>
      <w:r w:rsidRPr="009170B8">
        <w:rPr>
          <w:spacing w:val="1"/>
        </w:rPr>
        <w:t>p</w:t>
      </w:r>
      <w:r w:rsidRPr="009170B8">
        <w:t>e</w:t>
      </w:r>
      <w:r w:rsidRPr="009170B8">
        <w:rPr>
          <w:spacing w:val="1"/>
        </w:rPr>
        <w:t>r</w:t>
      </w:r>
      <w:r w:rsidRPr="009170B8">
        <w:rPr>
          <w:spacing w:val="-1"/>
        </w:rPr>
        <w:t>s</w:t>
      </w:r>
      <w:r w:rsidRPr="009170B8">
        <w:rPr>
          <w:spacing w:val="1"/>
        </w:rPr>
        <w:t>o</w:t>
      </w:r>
      <w:r w:rsidRPr="009170B8">
        <w:rPr>
          <w:spacing w:val="-2"/>
        </w:rPr>
        <w:t>n</w:t>
      </w:r>
      <w:r w:rsidRPr="009170B8">
        <w:t>ali,</w:t>
      </w:r>
      <w:r w:rsidRPr="009170B8">
        <w:rPr>
          <w:spacing w:val="34"/>
        </w:rPr>
        <w:t xml:space="preserve"> </w:t>
      </w:r>
      <w:r w:rsidRPr="009170B8">
        <w:rPr>
          <w:spacing w:val="1"/>
        </w:rPr>
        <w:t>d</w:t>
      </w:r>
      <w:r w:rsidRPr="009170B8">
        <w:t>i</w:t>
      </w:r>
      <w:r w:rsidRPr="009170B8">
        <w:rPr>
          <w:spacing w:val="32"/>
        </w:rPr>
        <w:t xml:space="preserve"> </w:t>
      </w:r>
      <w:r w:rsidRPr="009170B8">
        <w:t>c</w:t>
      </w:r>
      <w:r w:rsidRPr="009170B8">
        <w:rPr>
          <w:spacing w:val="-1"/>
        </w:rPr>
        <w:t>u</w:t>
      </w:r>
      <w:r w:rsidRPr="009170B8">
        <w:t>i</w:t>
      </w:r>
      <w:r w:rsidRPr="009170B8">
        <w:rPr>
          <w:spacing w:val="31"/>
        </w:rPr>
        <w:t xml:space="preserve"> </w:t>
      </w:r>
      <w:r w:rsidRPr="009170B8">
        <w:t>al</w:t>
      </w:r>
      <w:r w:rsidRPr="009170B8">
        <w:rPr>
          <w:spacing w:val="31"/>
        </w:rPr>
        <w:t xml:space="preserve"> Regolamento UE 2016/</w:t>
      </w:r>
      <w:r>
        <w:rPr>
          <w:spacing w:val="31"/>
        </w:rPr>
        <w:t>6</w:t>
      </w:r>
      <w:r w:rsidRPr="009170B8">
        <w:rPr>
          <w:spacing w:val="31"/>
        </w:rPr>
        <w:t xml:space="preserve">79, di seguito riportata. </w:t>
      </w:r>
    </w:p>
    <w:p w:rsidR="00CE6915" w:rsidRDefault="00CE6915" w:rsidP="00CE6915">
      <w:pPr>
        <w:kinsoku w:val="0"/>
        <w:overflowPunct w:val="0"/>
        <w:spacing w:before="19" w:line="200" w:lineRule="exact"/>
        <w:rPr>
          <w:sz w:val="20"/>
        </w:rPr>
      </w:pPr>
    </w:p>
    <w:p w:rsidR="00CE6915" w:rsidRPr="009170B8" w:rsidRDefault="00CE6915" w:rsidP="00CE6915">
      <w:pPr>
        <w:kinsoku w:val="0"/>
        <w:overflowPunct w:val="0"/>
        <w:spacing w:before="19" w:line="200" w:lineRule="exact"/>
        <w:rPr>
          <w:sz w:val="20"/>
        </w:rPr>
      </w:pPr>
    </w:p>
    <w:p w:rsidR="00CE6915" w:rsidRPr="009170B8" w:rsidRDefault="00CE6915" w:rsidP="00CE6915">
      <w:pPr>
        <w:pStyle w:val="Corpotesto"/>
        <w:tabs>
          <w:tab w:val="left" w:pos="5072"/>
        </w:tabs>
        <w:kinsoku w:val="0"/>
        <w:overflowPunct w:val="0"/>
        <w:ind w:left="115"/>
        <w:rPr>
          <w:w w:val="95"/>
        </w:rPr>
      </w:pPr>
      <w:r w:rsidRPr="009170B8">
        <w:rPr>
          <w:spacing w:val="1"/>
        </w:rPr>
        <w:t>d</w:t>
      </w:r>
      <w:r w:rsidRPr="009170B8">
        <w:t>ata</w:t>
      </w:r>
      <w:r w:rsidRPr="009170B8">
        <w:rPr>
          <w:spacing w:val="-1"/>
        </w:rPr>
        <w:t xml:space="preserve"> </w:t>
      </w:r>
      <w:r w:rsidRPr="009170B8">
        <w:t>………………….</w:t>
      </w:r>
      <w:r w:rsidRPr="009170B8">
        <w:tab/>
      </w:r>
      <w:r w:rsidRPr="009170B8">
        <w:rPr>
          <w:spacing w:val="-2"/>
          <w:w w:val="95"/>
        </w:rPr>
        <w:t>f</w:t>
      </w:r>
      <w:r w:rsidRPr="009170B8">
        <w:rPr>
          <w:w w:val="95"/>
        </w:rPr>
        <w:t>ir</w:t>
      </w:r>
      <w:r w:rsidRPr="009170B8">
        <w:rPr>
          <w:spacing w:val="-4"/>
          <w:w w:val="95"/>
        </w:rPr>
        <w:t>m</w:t>
      </w:r>
      <w:r w:rsidRPr="009170B8">
        <w:rPr>
          <w:w w:val="95"/>
        </w:rPr>
        <w:t xml:space="preserve">a   </w:t>
      </w:r>
      <w:r w:rsidRPr="009170B8">
        <w:rPr>
          <w:spacing w:val="22"/>
          <w:w w:val="95"/>
        </w:rPr>
        <w:t xml:space="preserve"> </w:t>
      </w:r>
      <w:r w:rsidRPr="009170B8">
        <w:rPr>
          <w:w w:val="95"/>
        </w:rPr>
        <w:t>……………………………………………</w:t>
      </w:r>
    </w:p>
    <w:p w:rsidR="00CE6915" w:rsidRDefault="00CE6915" w:rsidP="00CE6915">
      <w:pPr>
        <w:pStyle w:val="Corpotesto"/>
        <w:tabs>
          <w:tab w:val="left" w:pos="5072"/>
        </w:tabs>
        <w:kinsoku w:val="0"/>
        <w:overflowPunct w:val="0"/>
        <w:ind w:left="115"/>
        <w:rPr>
          <w:w w:val="95"/>
        </w:rPr>
      </w:pPr>
    </w:p>
    <w:p w:rsidR="00CE6915" w:rsidRPr="009170B8" w:rsidRDefault="00CE6915" w:rsidP="00CE6915">
      <w:pPr>
        <w:rPr>
          <w:b/>
          <w:u w:val="single"/>
        </w:rPr>
      </w:pPr>
      <w:r w:rsidRPr="009170B8">
        <w:rPr>
          <w:b/>
          <w:u w:val="single"/>
        </w:rPr>
        <w:t>La presente dichiarazione deve essere firmata digitalmente.</w:t>
      </w:r>
    </w:p>
    <w:p w:rsidR="00CE6915" w:rsidRPr="009170B8" w:rsidRDefault="00CE6915" w:rsidP="00CE6915">
      <w:pPr>
        <w:rPr>
          <w:b/>
          <w:bCs/>
          <w:i/>
          <w:iCs/>
          <w:sz w:val="22"/>
          <w:szCs w:val="22"/>
        </w:rPr>
      </w:pPr>
      <w:r w:rsidRPr="00446BAC">
        <w:t xml:space="preserve"> </w:t>
      </w:r>
      <w:r w:rsidRPr="009170B8">
        <w:rPr>
          <w:b/>
          <w:bCs/>
          <w:i/>
          <w:iCs/>
          <w:sz w:val="22"/>
          <w:szCs w:val="22"/>
        </w:rPr>
        <w:t>Allegare copia di un documento di riconoscimento in corso di validità del sottoscrittore, se con firma olografa.</w:t>
      </w:r>
    </w:p>
    <w:p w:rsidR="00CE6915" w:rsidRPr="009170B8" w:rsidRDefault="00CE6915" w:rsidP="00CE6915">
      <w:pPr>
        <w:tabs>
          <w:tab w:val="left" w:pos="314"/>
        </w:tabs>
        <w:kinsoku w:val="0"/>
        <w:overflowPunct w:val="0"/>
        <w:spacing w:line="243" w:lineRule="exact"/>
        <w:rPr>
          <w:b/>
          <w:bCs/>
          <w:i/>
          <w:iCs/>
          <w:sz w:val="22"/>
          <w:szCs w:val="22"/>
        </w:rPr>
      </w:pPr>
      <w:r w:rsidRPr="009170B8">
        <w:rPr>
          <w:b/>
          <w:bCs/>
          <w:i/>
          <w:iCs/>
          <w:sz w:val="22"/>
          <w:szCs w:val="22"/>
        </w:rPr>
        <w:t>Nel</w:t>
      </w:r>
      <w:r w:rsidRPr="009170B8">
        <w:rPr>
          <w:b/>
          <w:bCs/>
          <w:i/>
          <w:iCs/>
          <w:spacing w:val="-7"/>
          <w:sz w:val="22"/>
          <w:szCs w:val="22"/>
        </w:rPr>
        <w:t xml:space="preserve"> </w:t>
      </w:r>
      <w:r w:rsidRPr="009170B8">
        <w:rPr>
          <w:b/>
          <w:bCs/>
          <w:i/>
          <w:iCs/>
          <w:sz w:val="22"/>
          <w:szCs w:val="22"/>
        </w:rPr>
        <w:t>c</w:t>
      </w:r>
      <w:r w:rsidRPr="009170B8">
        <w:rPr>
          <w:b/>
          <w:bCs/>
          <w:i/>
          <w:iCs/>
          <w:spacing w:val="1"/>
          <w:sz w:val="22"/>
          <w:szCs w:val="22"/>
        </w:rPr>
        <w:t>a</w:t>
      </w:r>
      <w:r w:rsidRPr="009170B8">
        <w:rPr>
          <w:b/>
          <w:bCs/>
          <w:i/>
          <w:iCs/>
          <w:spacing w:val="-1"/>
          <w:sz w:val="22"/>
          <w:szCs w:val="22"/>
        </w:rPr>
        <w:t>s</w:t>
      </w:r>
      <w:r w:rsidRPr="009170B8">
        <w:rPr>
          <w:b/>
          <w:bCs/>
          <w:i/>
          <w:iCs/>
          <w:sz w:val="22"/>
          <w:szCs w:val="22"/>
        </w:rPr>
        <w:t>o</w:t>
      </w:r>
      <w:r w:rsidRPr="009170B8">
        <w:rPr>
          <w:b/>
          <w:bCs/>
          <w:i/>
          <w:iCs/>
          <w:spacing w:val="-6"/>
          <w:sz w:val="22"/>
          <w:szCs w:val="22"/>
        </w:rPr>
        <w:t xml:space="preserve"> </w:t>
      </w:r>
      <w:r w:rsidRPr="009170B8">
        <w:rPr>
          <w:b/>
          <w:bCs/>
          <w:i/>
          <w:iCs/>
          <w:spacing w:val="1"/>
          <w:sz w:val="22"/>
          <w:szCs w:val="22"/>
        </w:rPr>
        <w:t>d</w:t>
      </w:r>
      <w:r w:rsidRPr="009170B8">
        <w:rPr>
          <w:b/>
          <w:bCs/>
          <w:i/>
          <w:iCs/>
          <w:sz w:val="22"/>
          <w:szCs w:val="22"/>
        </w:rPr>
        <w:t>i</w:t>
      </w:r>
      <w:r w:rsidRPr="009170B8">
        <w:rPr>
          <w:b/>
          <w:bCs/>
          <w:i/>
          <w:iCs/>
          <w:spacing w:val="-7"/>
          <w:sz w:val="22"/>
          <w:szCs w:val="22"/>
        </w:rPr>
        <w:t xml:space="preserve"> </w:t>
      </w:r>
      <w:r w:rsidRPr="009170B8">
        <w:rPr>
          <w:b/>
          <w:bCs/>
          <w:i/>
          <w:iCs/>
          <w:spacing w:val="1"/>
          <w:sz w:val="22"/>
          <w:szCs w:val="22"/>
        </w:rPr>
        <w:t>P</w:t>
      </w:r>
      <w:r w:rsidRPr="009170B8">
        <w:rPr>
          <w:b/>
          <w:bCs/>
          <w:i/>
          <w:iCs/>
          <w:spacing w:val="-1"/>
          <w:sz w:val="22"/>
          <w:szCs w:val="22"/>
        </w:rPr>
        <w:t>r</w:t>
      </w:r>
      <w:r w:rsidRPr="009170B8">
        <w:rPr>
          <w:b/>
          <w:bCs/>
          <w:i/>
          <w:iCs/>
          <w:spacing w:val="1"/>
          <w:sz w:val="22"/>
          <w:szCs w:val="22"/>
        </w:rPr>
        <w:t>o</w:t>
      </w:r>
      <w:r w:rsidRPr="009170B8">
        <w:rPr>
          <w:b/>
          <w:bCs/>
          <w:i/>
          <w:iCs/>
          <w:sz w:val="22"/>
          <w:szCs w:val="22"/>
        </w:rPr>
        <w:t>cu</w:t>
      </w:r>
      <w:r w:rsidRPr="009170B8">
        <w:rPr>
          <w:b/>
          <w:bCs/>
          <w:i/>
          <w:iCs/>
          <w:spacing w:val="-1"/>
          <w:sz w:val="22"/>
          <w:szCs w:val="22"/>
        </w:rPr>
        <w:t>r</w:t>
      </w:r>
      <w:r w:rsidRPr="009170B8">
        <w:rPr>
          <w:b/>
          <w:bCs/>
          <w:i/>
          <w:iCs/>
          <w:spacing w:val="1"/>
          <w:sz w:val="22"/>
          <w:szCs w:val="22"/>
        </w:rPr>
        <w:t>a</w:t>
      </w:r>
      <w:r w:rsidRPr="009170B8">
        <w:rPr>
          <w:b/>
          <w:bCs/>
          <w:i/>
          <w:iCs/>
          <w:sz w:val="22"/>
          <w:szCs w:val="22"/>
        </w:rPr>
        <w:t>to</w:t>
      </w:r>
      <w:r w:rsidRPr="009170B8">
        <w:rPr>
          <w:b/>
          <w:bCs/>
          <w:i/>
          <w:iCs/>
          <w:spacing w:val="-1"/>
          <w:sz w:val="22"/>
          <w:szCs w:val="22"/>
        </w:rPr>
        <w:t>r</w:t>
      </w:r>
      <w:r w:rsidRPr="009170B8">
        <w:rPr>
          <w:b/>
          <w:bCs/>
          <w:i/>
          <w:iCs/>
          <w:sz w:val="22"/>
          <w:szCs w:val="22"/>
        </w:rPr>
        <w:t>e</w:t>
      </w:r>
      <w:r w:rsidRPr="009170B8">
        <w:rPr>
          <w:b/>
          <w:bCs/>
          <w:i/>
          <w:iCs/>
          <w:spacing w:val="-7"/>
          <w:sz w:val="22"/>
          <w:szCs w:val="22"/>
        </w:rPr>
        <w:t xml:space="preserve"> </w:t>
      </w:r>
      <w:r w:rsidRPr="009170B8">
        <w:rPr>
          <w:b/>
          <w:bCs/>
          <w:i/>
          <w:iCs/>
          <w:spacing w:val="1"/>
          <w:sz w:val="22"/>
          <w:szCs w:val="22"/>
        </w:rPr>
        <w:t>d</w:t>
      </w:r>
      <w:r w:rsidRPr="009170B8">
        <w:rPr>
          <w:b/>
          <w:bCs/>
          <w:i/>
          <w:iCs/>
          <w:sz w:val="22"/>
          <w:szCs w:val="22"/>
        </w:rPr>
        <w:t>el</w:t>
      </w:r>
      <w:r w:rsidRPr="009170B8">
        <w:rPr>
          <w:b/>
          <w:bCs/>
          <w:i/>
          <w:iCs/>
          <w:spacing w:val="-7"/>
          <w:sz w:val="22"/>
          <w:szCs w:val="22"/>
        </w:rPr>
        <w:t xml:space="preserve"> </w:t>
      </w:r>
      <w:r w:rsidRPr="009170B8">
        <w:rPr>
          <w:b/>
          <w:bCs/>
          <w:i/>
          <w:iCs/>
          <w:sz w:val="22"/>
          <w:szCs w:val="22"/>
        </w:rPr>
        <w:t>Le</w:t>
      </w:r>
      <w:r w:rsidRPr="009170B8">
        <w:rPr>
          <w:b/>
          <w:bCs/>
          <w:i/>
          <w:iCs/>
          <w:spacing w:val="1"/>
          <w:sz w:val="22"/>
          <w:szCs w:val="22"/>
        </w:rPr>
        <w:t>ga</w:t>
      </w:r>
      <w:r w:rsidRPr="009170B8">
        <w:rPr>
          <w:b/>
          <w:bCs/>
          <w:i/>
          <w:iCs/>
          <w:sz w:val="22"/>
          <w:szCs w:val="22"/>
        </w:rPr>
        <w:t>le</w:t>
      </w:r>
      <w:r w:rsidRPr="009170B8">
        <w:rPr>
          <w:b/>
          <w:bCs/>
          <w:i/>
          <w:iCs/>
          <w:spacing w:val="-6"/>
          <w:sz w:val="22"/>
          <w:szCs w:val="22"/>
        </w:rPr>
        <w:t xml:space="preserve"> </w:t>
      </w:r>
      <w:r w:rsidRPr="009170B8">
        <w:rPr>
          <w:b/>
          <w:bCs/>
          <w:i/>
          <w:iCs/>
          <w:spacing w:val="-1"/>
          <w:sz w:val="22"/>
          <w:szCs w:val="22"/>
        </w:rPr>
        <w:t>R</w:t>
      </w:r>
      <w:r w:rsidRPr="009170B8">
        <w:rPr>
          <w:b/>
          <w:bCs/>
          <w:i/>
          <w:iCs/>
          <w:spacing w:val="1"/>
          <w:sz w:val="22"/>
          <w:szCs w:val="22"/>
        </w:rPr>
        <w:t>app</w:t>
      </w:r>
      <w:r w:rsidRPr="009170B8">
        <w:rPr>
          <w:b/>
          <w:bCs/>
          <w:i/>
          <w:iCs/>
          <w:spacing w:val="-1"/>
          <w:sz w:val="22"/>
          <w:szCs w:val="22"/>
        </w:rPr>
        <w:t>r</w:t>
      </w:r>
      <w:r w:rsidRPr="009170B8">
        <w:rPr>
          <w:b/>
          <w:bCs/>
          <w:i/>
          <w:iCs/>
          <w:sz w:val="22"/>
          <w:szCs w:val="22"/>
        </w:rPr>
        <w:t>esentante,</w:t>
      </w:r>
      <w:r w:rsidRPr="009170B8">
        <w:rPr>
          <w:b/>
          <w:bCs/>
          <w:i/>
          <w:iCs/>
          <w:spacing w:val="-7"/>
          <w:sz w:val="22"/>
          <w:szCs w:val="22"/>
        </w:rPr>
        <w:t xml:space="preserve"> </w:t>
      </w:r>
      <w:r w:rsidRPr="009170B8">
        <w:rPr>
          <w:b/>
          <w:bCs/>
          <w:i/>
          <w:iCs/>
          <w:spacing w:val="1"/>
          <w:sz w:val="22"/>
          <w:szCs w:val="22"/>
        </w:rPr>
        <w:t>a</w:t>
      </w:r>
      <w:r w:rsidRPr="009170B8">
        <w:rPr>
          <w:b/>
          <w:bCs/>
          <w:i/>
          <w:iCs/>
          <w:sz w:val="22"/>
          <w:szCs w:val="22"/>
        </w:rPr>
        <w:t>lle</w:t>
      </w:r>
      <w:r w:rsidRPr="009170B8">
        <w:rPr>
          <w:b/>
          <w:bCs/>
          <w:i/>
          <w:iCs/>
          <w:spacing w:val="1"/>
          <w:sz w:val="22"/>
          <w:szCs w:val="22"/>
        </w:rPr>
        <w:t>ga</w:t>
      </w:r>
      <w:r w:rsidRPr="009170B8">
        <w:rPr>
          <w:b/>
          <w:bCs/>
          <w:i/>
          <w:iCs/>
          <w:spacing w:val="-1"/>
          <w:sz w:val="22"/>
          <w:szCs w:val="22"/>
        </w:rPr>
        <w:t>r</w:t>
      </w:r>
      <w:r w:rsidRPr="009170B8">
        <w:rPr>
          <w:b/>
          <w:bCs/>
          <w:i/>
          <w:iCs/>
          <w:sz w:val="22"/>
          <w:szCs w:val="22"/>
        </w:rPr>
        <w:t>e</w:t>
      </w:r>
      <w:r w:rsidRPr="009170B8">
        <w:rPr>
          <w:b/>
          <w:bCs/>
          <w:i/>
          <w:iCs/>
          <w:spacing w:val="-7"/>
          <w:sz w:val="22"/>
          <w:szCs w:val="22"/>
        </w:rPr>
        <w:t xml:space="preserve"> </w:t>
      </w:r>
      <w:r w:rsidRPr="009170B8">
        <w:rPr>
          <w:b/>
          <w:bCs/>
          <w:i/>
          <w:iCs/>
          <w:sz w:val="22"/>
          <w:szCs w:val="22"/>
        </w:rPr>
        <w:t>c</w:t>
      </w:r>
      <w:r w:rsidRPr="009170B8">
        <w:rPr>
          <w:b/>
          <w:bCs/>
          <w:i/>
          <w:iCs/>
          <w:spacing w:val="1"/>
          <w:sz w:val="22"/>
          <w:szCs w:val="22"/>
        </w:rPr>
        <w:t>op</w:t>
      </w:r>
      <w:r w:rsidRPr="009170B8">
        <w:rPr>
          <w:b/>
          <w:bCs/>
          <w:i/>
          <w:iCs/>
          <w:sz w:val="22"/>
          <w:szCs w:val="22"/>
        </w:rPr>
        <w:t>ia</w:t>
      </w:r>
      <w:r w:rsidRPr="009170B8">
        <w:rPr>
          <w:b/>
          <w:bCs/>
          <w:i/>
          <w:iCs/>
          <w:spacing w:val="-5"/>
          <w:sz w:val="22"/>
          <w:szCs w:val="22"/>
        </w:rPr>
        <w:t xml:space="preserve"> </w:t>
      </w:r>
      <w:r w:rsidRPr="009170B8">
        <w:rPr>
          <w:b/>
          <w:bCs/>
          <w:i/>
          <w:iCs/>
          <w:sz w:val="22"/>
          <w:szCs w:val="22"/>
        </w:rPr>
        <w:t>c</w:t>
      </w:r>
      <w:r w:rsidRPr="009170B8">
        <w:rPr>
          <w:b/>
          <w:bCs/>
          <w:i/>
          <w:iCs/>
          <w:spacing w:val="1"/>
          <w:sz w:val="22"/>
          <w:szCs w:val="22"/>
        </w:rPr>
        <w:t>o</w:t>
      </w:r>
      <w:r w:rsidRPr="009170B8">
        <w:rPr>
          <w:b/>
          <w:bCs/>
          <w:i/>
          <w:iCs/>
          <w:sz w:val="22"/>
          <w:szCs w:val="22"/>
        </w:rPr>
        <w:t>nf</w:t>
      </w:r>
      <w:r w:rsidRPr="009170B8">
        <w:rPr>
          <w:b/>
          <w:bCs/>
          <w:i/>
          <w:iCs/>
          <w:spacing w:val="1"/>
          <w:sz w:val="22"/>
          <w:szCs w:val="22"/>
        </w:rPr>
        <w:t>o</w:t>
      </w:r>
      <w:r w:rsidRPr="009170B8">
        <w:rPr>
          <w:b/>
          <w:bCs/>
          <w:i/>
          <w:iCs/>
          <w:spacing w:val="-1"/>
          <w:sz w:val="22"/>
          <w:szCs w:val="22"/>
        </w:rPr>
        <w:t>r</w:t>
      </w:r>
      <w:r w:rsidRPr="009170B8">
        <w:rPr>
          <w:b/>
          <w:bCs/>
          <w:i/>
          <w:iCs/>
          <w:spacing w:val="3"/>
          <w:sz w:val="22"/>
          <w:szCs w:val="22"/>
        </w:rPr>
        <w:t>m</w:t>
      </w:r>
      <w:r w:rsidRPr="009170B8">
        <w:rPr>
          <w:b/>
          <w:bCs/>
          <w:i/>
          <w:iCs/>
          <w:sz w:val="22"/>
          <w:szCs w:val="22"/>
        </w:rPr>
        <w:t>e</w:t>
      </w:r>
      <w:r w:rsidRPr="009170B8">
        <w:rPr>
          <w:b/>
          <w:bCs/>
          <w:i/>
          <w:iCs/>
          <w:spacing w:val="-7"/>
          <w:sz w:val="22"/>
          <w:szCs w:val="22"/>
        </w:rPr>
        <w:t xml:space="preserve"> </w:t>
      </w:r>
      <w:r w:rsidRPr="009170B8">
        <w:rPr>
          <w:b/>
          <w:bCs/>
          <w:i/>
          <w:iCs/>
          <w:spacing w:val="1"/>
          <w:sz w:val="22"/>
          <w:szCs w:val="22"/>
        </w:rPr>
        <w:t>a</w:t>
      </w:r>
      <w:r w:rsidRPr="009170B8">
        <w:rPr>
          <w:b/>
          <w:bCs/>
          <w:i/>
          <w:iCs/>
          <w:sz w:val="22"/>
          <w:szCs w:val="22"/>
        </w:rPr>
        <w:t>ll’</w:t>
      </w:r>
      <w:r w:rsidRPr="009170B8">
        <w:rPr>
          <w:b/>
          <w:bCs/>
          <w:i/>
          <w:iCs/>
          <w:spacing w:val="1"/>
          <w:sz w:val="22"/>
          <w:szCs w:val="22"/>
        </w:rPr>
        <w:t>o</w:t>
      </w:r>
      <w:r w:rsidRPr="009170B8">
        <w:rPr>
          <w:b/>
          <w:bCs/>
          <w:i/>
          <w:iCs/>
          <w:spacing w:val="-1"/>
          <w:sz w:val="22"/>
          <w:szCs w:val="22"/>
        </w:rPr>
        <w:t>r</w:t>
      </w:r>
      <w:r w:rsidRPr="009170B8">
        <w:rPr>
          <w:b/>
          <w:bCs/>
          <w:i/>
          <w:iCs/>
          <w:sz w:val="22"/>
          <w:szCs w:val="22"/>
        </w:rPr>
        <w:t>iginale</w:t>
      </w:r>
      <w:r w:rsidRPr="009170B8">
        <w:rPr>
          <w:b/>
          <w:bCs/>
          <w:i/>
          <w:iCs/>
          <w:spacing w:val="-7"/>
          <w:sz w:val="22"/>
          <w:szCs w:val="22"/>
        </w:rPr>
        <w:t xml:space="preserve"> </w:t>
      </w:r>
      <w:r w:rsidRPr="009170B8">
        <w:rPr>
          <w:b/>
          <w:bCs/>
          <w:i/>
          <w:iCs/>
          <w:spacing w:val="1"/>
          <w:sz w:val="22"/>
          <w:szCs w:val="22"/>
        </w:rPr>
        <w:t>d</w:t>
      </w:r>
      <w:r w:rsidRPr="009170B8">
        <w:rPr>
          <w:b/>
          <w:bCs/>
          <w:i/>
          <w:iCs/>
          <w:sz w:val="22"/>
          <w:szCs w:val="22"/>
        </w:rPr>
        <w:t>ella</w:t>
      </w:r>
      <w:r w:rsidRPr="009170B8">
        <w:rPr>
          <w:b/>
          <w:bCs/>
          <w:i/>
          <w:iCs/>
          <w:spacing w:val="-5"/>
          <w:sz w:val="22"/>
          <w:szCs w:val="22"/>
        </w:rPr>
        <w:t xml:space="preserve"> </w:t>
      </w:r>
      <w:r w:rsidRPr="009170B8">
        <w:rPr>
          <w:b/>
          <w:bCs/>
          <w:i/>
          <w:iCs/>
          <w:sz w:val="22"/>
          <w:szCs w:val="22"/>
        </w:rPr>
        <w:t>P</w:t>
      </w:r>
      <w:r w:rsidRPr="009170B8">
        <w:rPr>
          <w:b/>
          <w:bCs/>
          <w:i/>
          <w:iCs/>
          <w:spacing w:val="-1"/>
          <w:sz w:val="22"/>
          <w:szCs w:val="22"/>
        </w:rPr>
        <w:t>r</w:t>
      </w:r>
      <w:r w:rsidRPr="009170B8">
        <w:rPr>
          <w:b/>
          <w:bCs/>
          <w:i/>
          <w:iCs/>
          <w:spacing w:val="1"/>
          <w:sz w:val="22"/>
          <w:szCs w:val="22"/>
        </w:rPr>
        <w:t>o</w:t>
      </w:r>
      <w:r w:rsidRPr="009170B8">
        <w:rPr>
          <w:b/>
          <w:bCs/>
          <w:i/>
          <w:iCs/>
          <w:sz w:val="22"/>
          <w:szCs w:val="22"/>
        </w:rPr>
        <w:t>cu</w:t>
      </w:r>
      <w:r w:rsidRPr="009170B8">
        <w:rPr>
          <w:b/>
          <w:bCs/>
          <w:i/>
          <w:iCs/>
          <w:spacing w:val="-1"/>
          <w:sz w:val="22"/>
          <w:szCs w:val="22"/>
        </w:rPr>
        <w:t>r</w:t>
      </w:r>
      <w:r w:rsidRPr="009170B8">
        <w:rPr>
          <w:b/>
          <w:bCs/>
          <w:i/>
          <w:iCs/>
          <w:spacing w:val="1"/>
          <w:sz w:val="22"/>
          <w:szCs w:val="22"/>
        </w:rPr>
        <w:t>a</w:t>
      </w:r>
      <w:r w:rsidRPr="009170B8">
        <w:rPr>
          <w:b/>
          <w:bCs/>
          <w:i/>
          <w:iCs/>
          <w:sz w:val="22"/>
          <w:szCs w:val="22"/>
        </w:rPr>
        <w:t>.</w:t>
      </w:r>
    </w:p>
    <w:p w:rsidR="00956EC7" w:rsidRDefault="00892F80" w:rsidP="006817E2">
      <w:pPr>
        <w:tabs>
          <w:tab w:val="left" w:pos="0"/>
          <w:tab w:val="center" w:pos="6237"/>
        </w:tabs>
        <w:jc w:val="both"/>
        <w:rPr>
          <w:rFonts w:ascii="Times" w:hAnsi="Times"/>
          <w:i/>
          <w:sz w:val="20"/>
        </w:rPr>
      </w:pPr>
      <w:r>
        <w:rPr>
          <w:rFonts w:ascii="Times" w:hAnsi="Times"/>
        </w:rPr>
        <w:tab/>
      </w:r>
    </w:p>
    <w:p w:rsidR="006817E2" w:rsidRDefault="006817E2" w:rsidP="006817E2">
      <w:pPr>
        <w:kinsoku w:val="0"/>
        <w:overflowPunct w:val="0"/>
        <w:spacing w:before="73"/>
        <w:ind w:left="397"/>
        <w:jc w:val="center"/>
        <w:rPr>
          <w:b/>
          <w:bCs/>
          <w:sz w:val="20"/>
        </w:rPr>
      </w:pPr>
      <w:r>
        <w:rPr>
          <w:b/>
          <w:bCs/>
          <w:spacing w:val="-1"/>
          <w:sz w:val="20"/>
        </w:rPr>
        <w:t>I</w:t>
      </w:r>
      <w:r>
        <w:rPr>
          <w:b/>
          <w:bCs/>
          <w:sz w:val="20"/>
        </w:rPr>
        <w:t>NFOR</w:t>
      </w:r>
      <w:r>
        <w:rPr>
          <w:b/>
          <w:bCs/>
          <w:spacing w:val="4"/>
          <w:sz w:val="20"/>
        </w:rPr>
        <w:t>M</w:t>
      </w:r>
      <w:r>
        <w:rPr>
          <w:b/>
          <w:bCs/>
          <w:sz w:val="20"/>
        </w:rPr>
        <w:t>A</w:t>
      </w:r>
      <w:r>
        <w:rPr>
          <w:b/>
          <w:bCs/>
          <w:spacing w:val="-1"/>
          <w:sz w:val="20"/>
        </w:rPr>
        <w:t>TI</w:t>
      </w:r>
      <w:r>
        <w:rPr>
          <w:b/>
          <w:bCs/>
          <w:sz w:val="20"/>
        </w:rPr>
        <w:t>VA</w:t>
      </w:r>
      <w:r>
        <w:rPr>
          <w:b/>
          <w:bCs/>
          <w:spacing w:val="-7"/>
          <w:sz w:val="20"/>
        </w:rPr>
        <w:t xml:space="preserve"> </w:t>
      </w:r>
      <w:r>
        <w:rPr>
          <w:b/>
          <w:bCs/>
          <w:sz w:val="20"/>
        </w:rPr>
        <w:t>SUL</w:t>
      </w:r>
      <w:r>
        <w:rPr>
          <w:b/>
          <w:bCs/>
          <w:spacing w:val="-7"/>
          <w:sz w:val="20"/>
        </w:rPr>
        <w:t xml:space="preserve"> </w:t>
      </w:r>
      <w:r>
        <w:rPr>
          <w:b/>
          <w:bCs/>
          <w:spacing w:val="-1"/>
          <w:sz w:val="20"/>
        </w:rPr>
        <w:t>T</w:t>
      </w:r>
      <w:r>
        <w:rPr>
          <w:b/>
          <w:bCs/>
          <w:sz w:val="20"/>
        </w:rPr>
        <w:t>RAT</w:t>
      </w:r>
      <w:r>
        <w:rPr>
          <w:b/>
          <w:bCs/>
          <w:spacing w:val="-2"/>
          <w:sz w:val="20"/>
        </w:rPr>
        <w:t>T</w:t>
      </w:r>
      <w:r>
        <w:rPr>
          <w:b/>
          <w:bCs/>
          <w:sz w:val="20"/>
        </w:rPr>
        <w:t>A</w:t>
      </w:r>
      <w:r>
        <w:rPr>
          <w:b/>
          <w:bCs/>
          <w:spacing w:val="4"/>
          <w:sz w:val="20"/>
        </w:rPr>
        <w:t>M</w:t>
      </w:r>
      <w:r>
        <w:rPr>
          <w:b/>
          <w:bCs/>
          <w:spacing w:val="-1"/>
          <w:sz w:val="20"/>
        </w:rPr>
        <w:t>E</w:t>
      </w:r>
      <w:r>
        <w:rPr>
          <w:b/>
          <w:bCs/>
          <w:sz w:val="20"/>
        </w:rPr>
        <w:t>N</w:t>
      </w:r>
      <w:r>
        <w:rPr>
          <w:b/>
          <w:bCs/>
          <w:spacing w:val="-1"/>
          <w:sz w:val="20"/>
        </w:rPr>
        <w:t>T</w:t>
      </w:r>
      <w:r>
        <w:rPr>
          <w:b/>
          <w:bCs/>
          <w:sz w:val="20"/>
        </w:rPr>
        <w:t>O</w:t>
      </w:r>
      <w:r>
        <w:rPr>
          <w:b/>
          <w:bCs/>
          <w:spacing w:val="-6"/>
          <w:sz w:val="20"/>
        </w:rPr>
        <w:t xml:space="preserve"> </w:t>
      </w:r>
      <w:r>
        <w:rPr>
          <w:b/>
          <w:bCs/>
          <w:sz w:val="20"/>
        </w:rPr>
        <w:t>D</w:t>
      </w:r>
      <w:r>
        <w:rPr>
          <w:b/>
          <w:bCs/>
          <w:spacing w:val="-1"/>
          <w:sz w:val="20"/>
        </w:rPr>
        <w:t>E</w:t>
      </w:r>
      <w:r>
        <w:rPr>
          <w:b/>
          <w:bCs/>
          <w:sz w:val="20"/>
        </w:rPr>
        <w:t>I</w:t>
      </w:r>
      <w:r>
        <w:rPr>
          <w:b/>
          <w:bCs/>
          <w:spacing w:val="-7"/>
          <w:sz w:val="20"/>
        </w:rPr>
        <w:t xml:space="preserve"> </w:t>
      </w:r>
      <w:r>
        <w:rPr>
          <w:b/>
          <w:bCs/>
          <w:sz w:val="20"/>
        </w:rPr>
        <w:t>DATI</w:t>
      </w:r>
      <w:r>
        <w:rPr>
          <w:b/>
          <w:bCs/>
          <w:spacing w:val="-8"/>
          <w:sz w:val="20"/>
        </w:rPr>
        <w:t xml:space="preserve"> </w:t>
      </w:r>
      <w:r>
        <w:rPr>
          <w:b/>
          <w:bCs/>
          <w:sz w:val="20"/>
        </w:rPr>
        <w:t>P</w:t>
      </w:r>
      <w:r>
        <w:rPr>
          <w:b/>
          <w:bCs/>
          <w:spacing w:val="-1"/>
          <w:sz w:val="20"/>
        </w:rPr>
        <w:t>E</w:t>
      </w:r>
      <w:r>
        <w:rPr>
          <w:b/>
          <w:bCs/>
          <w:sz w:val="20"/>
        </w:rPr>
        <w:t>RSONALI</w:t>
      </w:r>
    </w:p>
    <w:p w:rsidR="006817E2" w:rsidRDefault="006817E2" w:rsidP="006817E2">
      <w:pPr>
        <w:kinsoku w:val="0"/>
        <w:overflowPunct w:val="0"/>
        <w:spacing w:before="73"/>
        <w:ind w:left="397"/>
        <w:jc w:val="center"/>
        <w:rPr>
          <w:b/>
          <w:bCs/>
          <w:spacing w:val="-6"/>
          <w:sz w:val="20"/>
        </w:rPr>
      </w:pPr>
      <w:r>
        <w:rPr>
          <w:b/>
          <w:bCs/>
          <w:spacing w:val="-7"/>
          <w:sz w:val="20"/>
        </w:rPr>
        <w:t xml:space="preserve"> </w:t>
      </w:r>
      <w:r>
        <w:rPr>
          <w:b/>
          <w:bCs/>
          <w:sz w:val="20"/>
        </w:rPr>
        <w:t>(Ar</w:t>
      </w:r>
      <w:r>
        <w:rPr>
          <w:b/>
          <w:bCs/>
          <w:spacing w:val="1"/>
          <w:sz w:val="20"/>
        </w:rPr>
        <w:t>t</w:t>
      </w:r>
      <w:r>
        <w:rPr>
          <w:b/>
          <w:bCs/>
          <w:sz w:val="20"/>
        </w:rPr>
        <w:t>.</w:t>
      </w:r>
      <w:r>
        <w:rPr>
          <w:b/>
          <w:bCs/>
          <w:spacing w:val="-6"/>
          <w:sz w:val="20"/>
        </w:rPr>
        <w:t xml:space="preserve"> </w:t>
      </w:r>
      <w:r>
        <w:rPr>
          <w:b/>
          <w:bCs/>
          <w:spacing w:val="1"/>
          <w:sz w:val="20"/>
        </w:rPr>
        <w:t>1</w:t>
      </w:r>
      <w:r>
        <w:rPr>
          <w:b/>
          <w:bCs/>
          <w:sz w:val="20"/>
        </w:rPr>
        <w:t>3</w:t>
      </w:r>
      <w:r>
        <w:rPr>
          <w:b/>
          <w:bCs/>
          <w:spacing w:val="-6"/>
          <w:sz w:val="20"/>
        </w:rPr>
        <w:t xml:space="preserve"> Regolamento UE 2016/679) </w:t>
      </w:r>
    </w:p>
    <w:p w:rsidR="000F59F7" w:rsidRPr="000F0C2D" w:rsidRDefault="006817E2" w:rsidP="000F0C2D">
      <w:pPr>
        <w:pStyle w:val="Paragrafoelenco"/>
        <w:kinsoku w:val="0"/>
        <w:overflowPunct w:val="0"/>
        <w:ind w:left="39" w:right="172"/>
        <w:jc w:val="both"/>
        <w:rPr>
          <w:spacing w:val="3"/>
          <w:sz w:val="18"/>
          <w:szCs w:val="16"/>
        </w:rPr>
      </w:pPr>
      <w:r w:rsidRPr="00DC2D9D">
        <w:rPr>
          <w:sz w:val="18"/>
          <w:szCs w:val="16"/>
        </w:rPr>
        <w:t xml:space="preserve">In conformità a quanto disposto dall’art. 13 del Regolamento UE 2016/679, i dati personali richiesti saranno raccolti e trattati, anche con l’uso di strumenti informatici, esclusivamente per la gestione della procedura di scelta del contraente e per l’eventuale successivo gestione del rapporto contrattuale; il mancato conferimento preclude la partecipazione alla procedura. I dati sono trattati soltanto dal personale INFN autorizzato al trattamento e dai soggetti terzi espressamente individuati come responsabili del trattamento e non saranno comunicati a terzi, né diffusi se non nei casi specificamente previsti dal diritto nazionale o dell’Unione europea. I dati sono conservati per il periodo necessario a svolgere la procedura di scelta   del contraente e, per l’affidatario, per la durata del rapporto contrattuale; successivamente saranno trattenuti ai soli fini di archiviazione. L’INFN garantisce ad ogni interessato l’accesso ai dati personali che lo riguardano, nonché i diritti di cui agli artt. 15 e ss. del Regolamento, nonché il diritto    di proporre reclamo all’Autorità Garante per la protezione dei personali. Titolare del Trattamento: Istituto Nazionale di Fisica Nucleare: </w:t>
      </w:r>
      <w:proofErr w:type="gramStart"/>
      <w:r w:rsidRPr="00DC2D9D">
        <w:rPr>
          <w:sz w:val="18"/>
          <w:szCs w:val="16"/>
        </w:rPr>
        <w:t>email</w:t>
      </w:r>
      <w:proofErr w:type="gramEnd"/>
      <w:r w:rsidRPr="00DC2D9D">
        <w:rPr>
          <w:sz w:val="18"/>
          <w:szCs w:val="16"/>
        </w:rPr>
        <w:t>: presidenza@presid.infn.it; Responsabile della Protezione dei Dati: email</w:t>
      </w:r>
      <w:r w:rsidRPr="00DC2D9D">
        <w:rPr>
          <w:spacing w:val="3"/>
          <w:sz w:val="18"/>
          <w:szCs w:val="16"/>
        </w:rPr>
        <w:t xml:space="preserve"> </w:t>
      </w:r>
      <w:hyperlink r:id="rId10" w:history="1">
        <w:r w:rsidRPr="00DC2D9D">
          <w:rPr>
            <w:sz w:val="18"/>
            <w:szCs w:val="16"/>
          </w:rPr>
          <w:t>dpo@infn.it.</w:t>
        </w:r>
      </w:hyperlink>
    </w:p>
    <w:sectPr w:rsidR="000F59F7" w:rsidRPr="000F0C2D" w:rsidSect="00760D2C">
      <w:headerReference w:type="default" r:id="rId11"/>
      <w:footerReference w:type="default" r:id="rId12"/>
      <w:pgSz w:w="11906" w:h="16838"/>
      <w:pgMar w:top="1701" w:right="1134" w:bottom="1418" w:left="1134" w:header="284" w:footer="56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A0A" w:rsidRDefault="00051A0A">
      <w:r>
        <w:separator/>
      </w:r>
    </w:p>
  </w:endnote>
  <w:endnote w:type="continuationSeparator" w:id="0">
    <w:p w:rsidR="00051A0A" w:rsidRDefault="0005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F80" w:rsidRPr="00A57C4E" w:rsidRDefault="00892F80" w:rsidP="00956EC7">
    <w:pPr>
      <w:pStyle w:val="Pidipagina"/>
      <w:jc w:val="right"/>
      <w:rPr>
        <w:rFonts w:ascii="Times" w:hAnsi="Times"/>
        <w:i/>
        <w:sz w:val="16"/>
      </w:rPr>
    </w:pPr>
    <w:r w:rsidRPr="00A57C4E">
      <w:rPr>
        <w:rFonts w:ascii="Times" w:hAnsi="Times"/>
        <w:i/>
        <w:sz w:val="16"/>
      </w:rPr>
      <w:t xml:space="preserve">pag. </w:t>
    </w:r>
    <w:r w:rsidRPr="00A57C4E">
      <w:rPr>
        <w:rFonts w:ascii="Times" w:hAnsi="Times"/>
        <w:i/>
        <w:sz w:val="16"/>
      </w:rPr>
      <w:fldChar w:fldCharType="begin"/>
    </w:r>
    <w:r w:rsidRPr="00A57C4E">
      <w:rPr>
        <w:rFonts w:ascii="Times" w:hAnsi="Times"/>
        <w:i/>
        <w:sz w:val="16"/>
      </w:rPr>
      <w:instrText xml:space="preserve"> PAGE </w:instrText>
    </w:r>
    <w:r w:rsidRPr="00A57C4E">
      <w:rPr>
        <w:rFonts w:ascii="Times" w:hAnsi="Times"/>
        <w:i/>
        <w:sz w:val="16"/>
      </w:rPr>
      <w:fldChar w:fldCharType="separate"/>
    </w:r>
    <w:r w:rsidR="007C2151">
      <w:rPr>
        <w:rFonts w:ascii="Times" w:hAnsi="Times"/>
        <w:i/>
        <w:noProof/>
        <w:sz w:val="16"/>
      </w:rPr>
      <w:t>2</w:t>
    </w:r>
    <w:r w:rsidRPr="00A57C4E">
      <w:rPr>
        <w:rFonts w:ascii="Times" w:hAnsi="Times"/>
        <w:i/>
        <w:sz w:val="16"/>
      </w:rPr>
      <w:fldChar w:fldCharType="end"/>
    </w:r>
    <w:r w:rsidRPr="00A57C4E">
      <w:rPr>
        <w:rFonts w:ascii="Times" w:hAnsi="Times"/>
        <w:i/>
        <w:sz w:val="16"/>
      </w:rPr>
      <w:t xml:space="preserve"> di </w:t>
    </w:r>
    <w:r w:rsidRPr="00A57C4E">
      <w:rPr>
        <w:rFonts w:ascii="Times" w:hAnsi="Times"/>
        <w:i/>
        <w:sz w:val="16"/>
      </w:rPr>
      <w:fldChar w:fldCharType="begin"/>
    </w:r>
    <w:r w:rsidRPr="00A57C4E">
      <w:rPr>
        <w:rFonts w:ascii="Times" w:hAnsi="Times"/>
        <w:i/>
        <w:sz w:val="16"/>
      </w:rPr>
      <w:instrText xml:space="preserve"> NUMPAGES </w:instrText>
    </w:r>
    <w:r w:rsidRPr="00A57C4E">
      <w:rPr>
        <w:rFonts w:ascii="Times" w:hAnsi="Times"/>
        <w:i/>
        <w:sz w:val="16"/>
      </w:rPr>
      <w:fldChar w:fldCharType="separate"/>
    </w:r>
    <w:r w:rsidR="007C2151">
      <w:rPr>
        <w:rFonts w:ascii="Times" w:hAnsi="Times"/>
        <w:i/>
        <w:noProof/>
        <w:sz w:val="16"/>
      </w:rPr>
      <w:t>2</w:t>
    </w:r>
    <w:r w:rsidRPr="00A57C4E">
      <w:rPr>
        <w:rFonts w:ascii="Times" w:hAnsi="Times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A0A" w:rsidRDefault="00051A0A">
      <w:r>
        <w:separator/>
      </w:r>
    </w:p>
  </w:footnote>
  <w:footnote w:type="continuationSeparator" w:id="0">
    <w:p w:rsidR="00051A0A" w:rsidRDefault="00051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F80" w:rsidRPr="002A4485" w:rsidRDefault="00892F80" w:rsidP="00956EC7">
    <w:pPr>
      <w:pStyle w:val="Intestazione"/>
      <w:tabs>
        <w:tab w:val="clear" w:pos="4819"/>
      </w:tabs>
      <w:rPr>
        <w:rFonts w:ascii="Times" w:hAnsi="Times"/>
        <w:b/>
        <w:i/>
        <w:color w:val="0000FF"/>
        <w:sz w:val="20"/>
      </w:rPr>
    </w:pPr>
    <w:r>
      <w:tab/>
    </w:r>
  </w:p>
  <w:p w:rsidR="00892F80" w:rsidRDefault="00892F80" w:rsidP="00956EC7">
    <w:pPr>
      <w:pStyle w:val="Intestazione"/>
      <w:tabs>
        <w:tab w:val="clear" w:pos="4819"/>
        <w:tab w:val="left" w:pos="9214"/>
      </w:tabs>
      <w:jc w:val="right"/>
      <w:rPr>
        <w:rFonts w:ascii="Times" w:hAnsi="Times"/>
        <w:b/>
        <w:color w:val="0000FF"/>
        <w:sz w:val="20"/>
      </w:rPr>
    </w:pPr>
  </w:p>
  <w:p w:rsidR="00250A2D" w:rsidRDefault="00250A2D" w:rsidP="00250A2D">
    <w:pPr>
      <w:pStyle w:val="Intestazione"/>
      <w:tabs>
        <w:tab w:val="clear" w:pos="4819"/>
        <w:tab w:val="clear" w:pos="9638"/>
      </w:tabs>
      <w:jc w:val="right"/>
      <w:rPr>
        <w:rFonts w:ascii="Times" w:hAnsi="Times"/>
        <w:b/>
        <w:color w:val="0000FF"/>
        <w:sz w:val="20"/>
      </w:rPr>
    </w:pPr>
  </w:p>
  <w:p w:rsidR="00250A2D" w:rsidRPr="002A4485" w:rsidRDefault="00250A2D" w:rsidP="00250A2D">
    <w:pPr>
      <w:pStyle w:val="Intestazione"/>
      <w:tabs>
        <w:tab w:val="clear" w:pos="4819"/>
        <w:tab w:val="clear" w:pos="9638"/>
      </w:tabs>
      <w:jc w:val="right"/>
      <w:rPr>
        <w:rFonts w:ascii="Times" w:hAnsi="Times"/>
        <w:b/>
        <w:color w:val="0000FF"/>
        <w:sz w:val="20"/>
      </w:rPr>
    </w:pPr>
    <w:r>
      <w:rPr>
        <w:rFonts w:ascii="Times" w:hAnsi="Times"/>
        <w:b/>
        <w:color w:val="0000FF"/>
        <w:sz w:val="20"/>
      </w:rPr>
      <w:t>FAC SIMILE PER OPERATORI ECONOMICI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C5951"/>
    <w:multiLevelType w:val="hybridMultilevel"/>
    <w:tmpl w:val="7EB8E636"/>
    <w:lvl w:ilvl="0" w:tplc="D0C84B3C">
      <w:start w:val="1"/>
      <w:numFmt w:val="bullet"/>
      <w:lvlText w:val="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D3AA7"/>
    <w:multiLevelType w:val="hybridMultilevel"/>
    <w:tmpl w:val="B16284EC"/>
    <w:lvl w:ilvl="0" w:tplc="D0C84B3C">
      <w:start w:val="1"/>
      <w:numFmt w:val="bullet"/>
      <w:lvlText w:val="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B3182"/>
    <w:multiLevelType w:val="hybridMultilevel"/>
    <w:tmpl w:val="0CFA2338"/>
    <w:lvl w:ilvl="0" w:tplc="D0C84B3C">
      <w:start w:val="1"/>
      <w:numFmt w:val="bullet"/>
      <w:lvlText w:val="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531"/>
    <w:multiLevelType w:val="hybridMultilevel"/>
    <w:tmpl w:val="E9E0CEE2"/>
    <w:lvl w:ilvl="0" w:tplc="45C04D54">
      <w:start w:val="44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B526C"/>
    <w:multiLevelType w:val="hybridMultilevel"/>
    <w:tmpl w:val="B5168A66"/>
    <w:lvl w:ilvl="0" w:tplc="DD6E7276">
      <w:start w:val="44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62358"/>
    <w:multiLevelType w:val="hybridMultilevel"/>
    <w:tmpl w:val="310C0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952AE"/>
    <w:multiLevelType w:val="hybridMultilevel"/>
    <w:tmpl w:val="2020C22E"/>
    <w:lvl w:ilvl="0" w:tplc="E9B48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44C67"/>
    <w:multiLevelType w:val="hybridMultilevel"/>
    <w:tmpl w:val="B234097A"/>
    <w:lvl w:ilvl="0" w:tplc="C15EC2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424DA"/>
    <w:multiLevelType w:val="hybridMultilevel"/>
    <w:tmpl w:val="E9E0CEE2"/>
    <w:lvl w:ilvl="0" w:tplc="45C04D54">
      <w:start w:val="44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648CC"/>
    <w:multiLevelType w:val="hybridMultilevel"/>
    <w:tmpl w:val="427862EA"/>
    <w:lvl w:ilvl="0" w:tplc="8088684A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FA4C5A"/>
    <w:multiLevelType w:val="hybridMultilevel"/>
    <w:tmpl w:val="D0FAC064"/>
    <w:lvl w:ilvl="0" w:tplc="D0C84B3C">
      <w:start w:val="1"/>
      <w:numFmt w:val="bullet"/>
      <w:lvlText w:val="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1345E"/>
    <w:multiLevelType w:val="hybridMultilevel"/>
    <w:tmpl w:val="5D0ACB16"/>
    <w:lvl w:ilvl="0" w:tplc="D0C84B3C">
      <w:start w:val="1"/>
      <w:numFmt w:val="bullet"/>
      <w:lvlText w:val=""/>
      <w:lvlJc w:val="left"/>
      <w:pPr>
        <w:tabs>
          <w:tab w:val="num" w:pos="1508"/>
        </w:tabs>
        <w:ind w:left="1508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0F"/>
    <w:rsid w:val="000049C7"/>
    <w:rsid w:val="0001033E"/>
    <w:rsid w:val="0004697C"/>
    <w:rsid w:val="00051A0A"/>
    <w:rsid w:val="000F0C2D"/>
    <w:rsid w:val="000F59F7"/>
    <w:rsid w:val="001A1B84"/>
    <w:rsid w:val="001F7AC4"/>
    <w:rsid w:val="002353DA"/>
    <w:rsid w:val="00250A2D"/>
    <w:rsid w:val="00256E85"/>
    <w:rsid w:val="00295E1C"/>
    <w:rsid w:val="0034290F"/>
    <w:rsid w:val="003F197F"/>
    <w:rsid w:val="0048436E"/>
    <w:rsid w:val="00515591"/>
    <w:rsid w:val="00551DF5"/>
    <w:rsid w:val="0065393F"/>
    <w:rsid w:val="006817E2"/>
    <w:rsid w:val="006F2086"/>
    <w:rsid w:val="00702DBB"/>
    <w:rsid w:val="00760D2C"/>
    <w:rsid w:val="00771520"/>
    <w:rsid w:val="0078541F"/>
    <w:rsid w:val="007C2151"/>
    <w:rsid w:val="007C257E"/>
    <w:rsid w:val="007C4B00"/>
    <w:rsid w:val="00892F80"/>
    <w:rsid w:val="008B322E"/>
    <w:rsid w:val="0095336A"/>
    <w:rsid w:val="00956EC7"/>
    <w:rsid w:val="009900A2"/>
    <w:rsid w:val="00C54FEC"/>
    <w:rsid w:val="00CB50D0"/>
    <w:rsid w:val="00CE6915"/>
    <w:rsid w:val="00D67CA5"/>
    <w:rsid w:val="00E701A0"/>
    <w:rsid w:val="00EE19A3"/>
    <w:rsid w:val="00FD78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57262B8-671D-4497-BB77-B26B78BF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3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3956D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956DC"/>
    <w:pPr>
      <w:tabs>
        <w:tab w:val="center" w:pos="4819"/>
        <w:tab w:val="right" w:pos="9638"/>
      </w:tabs>
    </w:pPr>
  </w:style>
  <w:style w:type="paragraph" w:customStyle="1" w:styleId="Paragrafo">
    <w:name w:val="Paragrafo"/>
    <w:basedOn w:val="Normale"/>
    <w:link w:val="ParagrafoCarattere"/>
    <w:qFormat/>
    <w:rsid w:val="00CE6915"/>
    <w:pPr>
      <w:tabs>
        <w:tab w:val="left" w:pos="5631"/>
      </w:tabs>
      <w:spacing w:before="120"/>
      <w:ind w:firstLine="142"/>
      <w:jc w:val="both"/>
    </w:pPr>
    <w:rPr>
      <w:rFonts w:ascii="Calibri" w:eastAsia="MS Mincho" w:hAnsi="Calibri"/>
      <w:sz w:val="22"/>
      <w:szCs w:val="24"/>
      <w:lang w:val="en-GB" w:eastAsia="en-GB"/>
    </w:rPr>
  </w:style>
  <w:style w:type="character" w:customStyle="1" w:styleId="ParagrafoCarattere">
    <w:name w:val="Paragrafo Carattere"/>
    <w:link w:val="Paragrafo"/>
    <w:rsid w:val="00CE6915"/>
    <w:rPr>
      <w:rFonts w:ascii="Calibri" w:eastAsia="MS Mincho" w:hAnsi="Calibri"/>
      <w:sz w:val="22"/>
      <w:szCs w:val="24"/>
      <w:lang w:val="en-GB" w:eastAsia="en-GB"/>
    </w:rPr>
  </w:style>
  <w:style w:type="paragraph" w:styleId="Paragrafoelenco">
    <w:name w:val="List Paragraph"/>
    <w:basedOn w:val="Normale"/>
    <w:uiPriority w:val="34"/>
    <w:qFormat/>
    <w:rsid w:val="00CE6915"/>
    <w:pPr>
      <w:widowControl w:val="0"/>
      <w:autoSpaceDE w:val="0"/>
      <w:autoSpaceDN w:val="0"/>
      <w:adjustRightInd w:val="0"/>
    </w:pPr>
    <w:rPr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CE6915"/>
    <w:pPr>
      <w:widowControl w:val="0"/>
      <w:autoSpaceDE w:val="0"/>
      <w:autoSpaceDN w:val="0"/>
      <w:adjustRightInd w:val="0"/>
      <w:ind w:left="542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E6915"/>
  </w:style>
  <w:style w:type="paragraph" w:customStyle="1" w:styleId="Default">
    <w:name w:val="Default"/>
    <w:rsid w:val="000F0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po@infn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25D81EE1C83469E6BBFE7024B3C77" ma:contentTypeVersion="12" ma:contentTypeDescription="Create a new document." ma:contentTypeScope="" ma:versionID="e2cd83a4f2a7d7ff726bfe311d6158b4">
  <xsd:schema xmlns:xsd="http://www.w3.org/2001/XMLSchema" xmlns:xs="http://www.w3.org/2001/XMLSchema" xmlns:p="http://schemas.microsoft.com/office/2006/metadata/properties" xmlns:ns2="1fa34a79-9b36-489f-9d7f-fe262d0143d1" xmlns:ns3="58b846c7-815f-472e-bd8c-8c65197f26c1" targetNamespace="http://schemas.microsoft.com/office/2006/metadata/properties" ma:root="true" ma:fieldsID="98d125df6d95ccf693b9184b6a366ba7" ns2:_="" ns3:_="">
    <xsd:import namespace="1fa34a79-9b36-489f-9d7f-fe262d0143d1"/>
    <xsd:import namespace="58b846c7-815f-472e-bd8c-8c65197f26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34a79-9b36-489f-9d7f-fe262d014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846c7-815f-472e-bd8c-8c65197f26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2E8CB8-4503-4B91-8B47-DEC76AA882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3D7F05-BD3C-4397-8839-07653FC5C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34a79-9b36-489f-9d7f-fe262d0143d1"/>
    <ds:schemaRef ds:uri="58b846c7-815f-472e-bd8c-8c65197f2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EC7A1A-091F-4A91-8474-B7783BF14B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Manifestazione di interesse per Imprese</vt:lpstr>
      <vt:lpstr>INFORMATIVA SUL TRATTAMENTO DEI DATI PERSONALI (Art. 13 d.lgs. 30 giugno 2003, n</vt:lpstr>
    </vt:vector>
  </TitlesOfParts>
  <Company>INFN-AC-DirezioneAffariContrattuali</Company>
  <LinksUpToDate>false</LinksUpToDate>
  <CharactersWithSpaces>5237</CharactersWithSpaces>
  <SharedDoc>false</SharedDoc>
  <HyperlinkBase/>
  <HLinks>
    <vt:vector size="6" baseType="variant">
      <vt:variant>
        <vt:i4>3932179</vt:i4>
      </vt:variant>
      <vt:variant>
        <vt:i4>0</vt:i4>
      </vt:variant>
      <vt:variant>
        <vt:i4>0</vt:i4>
      </vt:variant>
      <vt:variant>
        <vt:i4>5</vt:i4>
      </vt:variant>
      <vt:variant>
        <vt:lpwstr>mailto:dpo@infn.it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 per Imprese</dc:title>
  <dc:subject>Modello 2 agosto 2016</dc:subject>
  <dc:creator>Edvige Cimino</dc:creator>
  <cp:keywords/>
  <cp:lastModifiedBy>Marchese</cp:lastModifiedBy>
  <cp:revision>2</cp:revision>
  <cp:lastPrinted>2016-08-03T12:31:00Z</cp:lastPrinted>
  <dcterms:created xsi:type="dcterms:W3CDTF">2020-10-07T08:21:00Z</dcterms:created>
  <dcterms:modified xsi:type="dcterms:W3CDTF">2020-10-07T08:21:00Z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0x0101008EB25D81EE1C83469E6BBFE7024B3C77</vt:lpwstr>
  </property>
</Properties>
</file>