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Default Extension="tiff" ContentType="image/tif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71" w:rsidRPr="00167635" w:rsidRDefault="00534D71" w:rsidP="00534D71">
      <w:pPr>
        <w:ind w:left="4956" w:hanging="4956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bookmarkStart w:id="0" w:name="_GoBack"/>
      <w:bookmarkEnd w:id="0"/>
      <w:r w:rsidRPr="00167635">
        <w:rPr>
          <w:rFonts w:ascii="Times New Roman" w:eastAsia="Times New Roman" w:hAnsi="Times New Roman"/>
          <w:b/>
          <w:lang w:eastAsia="it-IT"/>
        </w:rPr>
        <w:t xml:space="preserve">ALLEGATO N. 1 - </w:t>
      </w:r>
      <w:r w:rsidRPr="00167635">
        <w:rPr>
          <w:rFonts w:ascii="Times New Roman" w:eastAsia="Times New Roman" w:hAnsi="Times New Roman"/>
          <w:b/>
          <w:bCs/>
          <w:lang w:eastAsia="it-IT"/>
        </w:rPr>
        <w:t>PERSONA FISICA</w:t>
      </w:r>
    </w:p>
    <w:p w:rsidR="00534D71" w:rsidRPr="00167635" w:rsidRDefault="00534D71" w:rsidP="00534D71">
      <w:pPr>
        <w:ind w:left="4956"/>
        <w:jc w:val="center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167635">
        <w:rPr>
          <w:rFonts w:ascii="Times New Roman" w:eastAsia="Times New Roman" w:hAnsi="Times New Roman"/>
          <w:b/>
          <w:bCs/>
          <w:lang w:eastAsia="it-IT"/>
        </w:rPr>
        <w:t>DICHIARAZIONE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b/>
          <w:bCs/>
          <w:u w:val="single"/>
          <w:lang w:eastAsia="it-IT"/>
        </w:rPr>
      </w:pP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Sostitutiva di certificazioni (ai sensi dell’art. 46 del D.P.R. n. 445/2000 e s.m.i.) e sostitutiva di atto di notorietà (ai sensi dell’art. 47 – stesso D.P.R.) resa in carta semplice, presentata unitamente a copia fotostatica, ancorché non autenticata, di un documento di identità del sottoscrittore.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b/>
          <w:bCs/>
          <w:u w:val="single"/>
          <w:lang w:eastAsia="it-IT"/>
        </w:rPr>
      </w:pP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OGGETTO: PROCEDURA PER L’ALIENAZIONE DELL’IMMOBILE DI PROPRIETA’ DEI LABORATORI NAZIONALI DI FRASCATI DELL’INFN DENOMINATO “VILLA LAURA” SITO</w:t>
      </w:r>
      <w:r w:rsidRPr="00DA49A1">
        <w:rPr>
          <w:rFonts w:ascii="Times New Roman" w:hAnsi="Times New Roman"/>
        </w:rPr>
        <w:t xml:space="preserve"> </w:t>
      </w:r>
      <w:r w:rsidRPr="00167635">
        <w:rPr>
          <w:rFonts w:ascii="Times New Roman" w:eastAsia="Times New Roman" w:hAnsi="Times New Roman"/>
          <w:lang w:eastAsia="it-IT"/>
        </w:rPr>
        <w:t>IN VIA CESARE MINARDI N.11, C.A.P. 00044, FRASCATI (RM).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Il sottoscritto ________________________________________________________________</w:t>
      </w: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nato a _________________________________________ il ___________________________</w:t>
      </w: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residente nel Comune di________________________________________________________</w:t>
      </w: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Provincia________________Stato_______________________________________________</w:t>
      </w: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keepNext/>
        <w:jc w:val="both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Via/Piazza</w:t>
      </w:r>
      <w:r w:rsidRPr="00167635">
        <w:rPr>
          <w:rFonts w:ascii="Times New Roman" w:eastAsia="Times New Roman" w:hAnsi="Times New Roman"/>
          <w:b/>
          <w:bCs/>
          <w:lang w:eastAsia="it-IT"/>
        </w:rPr>
        <w:t xml:space="preserve"> __________________________________________________________________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codice fiscale ________________________________________________________________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keepNext/>
        <w:jc w:val="center"/>
        <w:outlineLvl w:val="4"/>
        <w:rPr>
          <w:rFonts w:ascii="Times New Roman" w:eastAsia="Times New Roman" w:hAnsi="Times New Roman"/>
          <w:u w:val="single"/>
          <w:lang w:eastAsia="it-IT"/>
        </w:rPr>
      </w:pPr>
      <w:r w:rsidRPr="00167635">
        <w:rPr>
          <w:rFonts w:ascii="Times New Roman" w:eastAsia="Times New Roman" w:hAnsi="Times New Roman"/>
          <w:u w:val="single"/>
          <w:lang w:eastAsia="it-IT"/>
        </w:rPr>
        <w:t>DICHIARA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</w:p>
    <w:p w:rsidR="00534D71" w:rsidRPr="00167635" w:rsidRDefault="00534D71" w:rsidP="00534D71">
      <w:pPr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167635">
        <w:rPr>
          <w:rFonts w:ascii="Times New Roman" w:eastAsia="Times New Roman" w:hAnsi="Times New Roman"/>
          <w:b/>
          <w:bCs/>
          <w:lang w:eastAsia="it-IT"/>
        </w:rPr>
        <w:t xml:space="preserve">stato civile: </w:t>
      </w:r>
      <w:r w:rsidRPr="00167635">
        <w:rPr>
          <w:rFonts w:ascii="Times New Roman" w:eastAsia="Times New Roman" w:hAnsi="Times New Roman"/>
          <w:lang w:eastAsia="it-IT"/>
        </w:rPr>
        <w:t>__________________________________________________________________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(nel caso di soggetto in regime di comunione dei beni, troveranno applicazione le disposizioni di cui alla Legge 19 maggio 1975, n. 151 e s.m.i.)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534D71" w:rsidRPr="00167635" w:rsidRDefault="00534D71" w:rsidP="00534D71">
      <w:pPr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167635">
        <w:rPr>
          <w:rFonts w:ascii="Times New Roman" w:eastAsia="Times New Roman" w:hAnsi="Times New Roman"/>
          <w:b/>
          <w:bCs/>
          <w:lang w:eastAsia="it-IT"/>
        </w:rPr>
        <w:t>di non essere interdetto, inabilitato o fallito e che a suo carico non sono in corso procedure per la dichiarazione di nessuno di tali stati;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534D71" w:rsidRPr="00167635" w:rsidRDefault="00534D71" w:rsidP="00534D71">
      <w:pPr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167635">
        <w:rPr>
          <w:rFonts w:ascii="Times New Roman" w:eastAsia="Times New Roman" w:hAnsi="Times New Roman"/>
          <w:b/>
          <w:bCs/>
          <w:lang w:eastAsia="it-IT"/>
        </w:rPr>
        <w:t>inesistenza a suo carico di condanne penali che comportino la perdita e la sospensione della capacità di contrattare con la Pubblica Amministrazione.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 xml:space="preserve">_______________________ li, ______________ </w:t>
      </w:r>
    </w:p>
    <w:p w:rsidR="00534D71" w:rsidRPr="00167635" w:rsidRDefault="00534D71" w:rsidP="00534D71">
      <w:p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 xml:space="preserve">           (luogo e data) </w:t>
      </w:r>
    </w:p>
    <w:p w:rsidR="00534D71" w:rsidRPr="00167635" w:rsidRDefault="00534D71" w:rsidP="00534D71">
      <w:pPr>
        <w:jc w:val="right"/>
        <w:rPr>
          <w:rFonts w:ascii="Times New Roman" w:hAnsi="Times New Roman"/>
        </w:rPr>
      </w:pPr>
      <w:r w:rsidRPr="00167635">
        <w:rPr>
          <w:rFonts w:ascii="Times New Roman" w:eastAsia="Times New Roman" w:hAnsi="Times New Roman"/>
          <w:lang w:eastAsia="it-IT"/>
        </w:rPr>
        <w:t>_________________________</w:t>
      </w:r>
    </w:p>
    <w:p w:rsidR="00534D71" w:rsidRDefault="00534D71" w:rsidP="00534D71">
      <w:pPr>
        <w:ind w:left="5664"/>
        <w:jc w:val="right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 xml:space="preserve">            (firma)</w:t>
      </w:r>
    </w:p>
    <w:p w:rsidR="00534D71" w:rsidRDefault="00534D71" w:rsidP="00534D71">
      <w:pPr>
        <w:ind w:left="5664"/>
        <w:jc w:val="right"/>
        <w:rPr>
          <w:rFonts w:ascii="Times New Roman" w:eastAsia="Times New Roman" w:hAnsi="Times New Roman"/>
          <w:lang w:eastAsia="it-IT"/>
        </w:rPr>
      </w:pPr>
    </w:p>
    <w:p w:rsidR="00534D71" w:rsidRDefault="00534D71" w:rsidP="00534D71">
      <w:pPr>
        <w:ind w:left="5664"/>
        <w:jc w:val="right"/>
        <w:rPr>
          <w:rFonts w:ascii="Times New Roman" w:eastAsia="Times New Roman" w:hAnsi="Times New Roman"/>
          <w:lang w:eastAsia="it-IT"/>
        </w:rPr>
      </w:pPr>
    </w:p>
    <w:p w:rsidR="00534D71" w:rsidRDefault="00534D71" w:rsidP="00534D71">
      <w:pPr>
        <w:ind w:left="5664"/>
        <w:jc w:val="right"/>
        <w:rPr>
          <w:rFonts w:ascii="Times New Roman" w:eastAsia="Times New Roman" w:hAnsi="Times New Roman"/>
          <w:lang w:eastAsia="it-IT"/>
        </w:rPr>
      </w:pPr>
    </w:p>
    <w:p w:rsidR="00534D71" w:rsidRDefault="00534D71" w:rsidP="00534D71">
      <w:pPr>
        <w:ind w:left="5664"/>
        <w:jc w:val="right"/>
        <w:rPr>
          <w:rFonts w:ascii="Times New Roman" w:eastAsia="Times New Roman" w:hAnsi="Times New Roman"/>
          <w:lang w:eastAsia="it-IT"/>
        </w:rPr>
      </w:pPr>
    </w:p>
    <w:p w:rsidR="009F118F" w:rsidRDefault="009F118F" w:rsidP="009F118F"/>
    <w:sectPr w:rsidR="009F118F" w:rsidSect="00B5345B">
      <w:headerReference w:type="default" r:id="rId7"/>
      <w:footerReference w:type="default" r:id="rId8"/>
      <w:pgSz w:w="11900" w:h="16840"/>
      <w:pgMar w:top="340" w:right="851" w:bottom="567" w:left="851" w:header="565" w:footer="170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7C" w:rsidRDefault="0020557C">
      <w:r>
        <w:separator/>
      </w:r>
    </w:p>
  </w:endnote>
  <w:endnote w:type="continuationSeparator" w:id="0">
    <w:p w:rsidR="0020557C" w:rsidRDefault="0020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swald Regular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823"/>
      <w:gridCol w:w="2829"/>
      <w:gridCol w:w="6662"/>
    </w:tblGrid>
    <w:tr w:rsidR="001A6A00" w:rsidRPr="00524567">
      <w:tc>
        <w:tcPr>
          <w:tcW w:w="8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A6A00" w:rsidRPr="00524567" w:rsidRDefault="001A6A00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>
                <wp:extent cx="355600" cy="355600"/>
                <wp:effectExtent l="25400" t="0" r="0" b="0"/>
                <wp:docPr id="3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A6A00" w:rsidRPr="00524567" w:rsidRDefault="001A6A00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</w:pPr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Istituto Nazionale di Fisica Nucleare  </w:t>
          </w:r>
        </w:p>
        <w:p w:rsidR="001A6A00" w:rsidRPr="00524567" w:rsidRDefault="001A6A00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codice fiscale 84001850589</w:t>
          </w:r>
          <w:r w:rsidRPr="00524567"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666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A6A00" w:rsidRPr="00524567" w:rsidRDefault="00D349A0" w:rsidP="00B5345B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Amministrazione Centrale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–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INFN Via Enrico Fermi, 40 - 00044 Frascati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– (Roma) Italia - https://www.ac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.infn.it</w:t>
          </w:r>
        </w:p>
        <w:p w:rsidR="001A6A00" w:rsidRPr="00D349A0" w:rsidRDefault="00D349A0" w:rsidP="00B5345B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tel. +39 06 94031 - fax +39 06 9427062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-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PEC: contratti.ac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@pec.infn.it </w:t>
          </w:r>
        </w:p>
      </w:tc>
    </w:tr>
  </w:tbl>
  <w:p w:rsidR="001A6A00" w:rsidRDefault="001A6A00" w:rsidP="00B5345B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7C" w:rsidRDefault="0020557C">
      <w:r>
        <w:separator/>
      </w:r>
    </w:p>
  </w:footnote>
  <w:footnote w:type="continuationSeparator" w:id="0">
    <w:p w:rsidR="0020557C" w:rsidRDefault="0020557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2517"/>
      <w:gridCol w:w="5866"/>
    </w:tblGrid>
    <w:tr w:rsidR="003C362B" w:rsidRPr="007C04C8">
      <w:trPr>
        <w:trHeight w:val="1040"/>
      </w:trPr>
      <w:tc>
        <w:tcPr>
          <w:tcW w:w="251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3C362B" w:rsidRPr="007C04C8" w:rsidRDefault="003C362B" w:rsidP="003807C1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eastAsia="it-IT"/>
            </w:rPr>
            <w:drawing>
              <wp:inline distT="0" distB="0" distL="0" distR="0">
                <wp:extent cx="1210481" cy="648000"/>
                <wp:effectExtent l="25400" t="0" r="8719" b="0"/>
                <wp:docPr id="4" name="Picture 3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48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:rsidR="003C362B" w:rsidRPr="00B964DD" w:rsidRDefault="003C362B" w:rsidP="003807C1">
          <w:pPr>
            <w:pStyle w:val="Intestazione"/>
            <w:ind w:left="33" w:hanging="33"/>
            <w:rPr>
              <w:rFonts w:ascii="Oswald Regular" w:hAnsi="Oswald Regular"/>
              <w:color w:val="020000"/>
              <w:sz w:val="18"/>
            </w:rPr>
          </w:pPr>
          <w:r w:rsidRPr="00B964DD">
            <w:rPr>
              <w:rFonts w:ascii="Oswald Regular" w:hAnsi="Oswald Regular"/>
              <w:color w:val="020000"/>
              <w:sz w:val="18"/>
            </w:rPr>
            <w:t>Istituto Nazionale di Fisica Nucleare</w:t>
          </w:r>
        </w:p>
        <w:p w:rsidR="003C362B" w:rsidRPr="003807C1" w:rsidRDefault="003C362B" w:rsidP="003807C1">
          <w:pPr>
            <w:pStyle w:val="Intestazione"/>
            <w:rPr>
              <w:rFonts w:ascii="Oswald Regular" w:hAnsi="Oswald Regular"/>
              <w:color w:val="1A6A90"/>
              <w:sz w:val="16"/>
            </w:rPr>
          </w:pPr>
          <w:r w:rsidRPr="003807C1">
            <w:rPr>
              <w:rFonts w:ascii="Oswald Regular" w:hAnsi="Oswald Regular"/>
              <w:color w:val="1A6A90"/>
              <w:sz w:val="16"/>
            </w:rPr>
            <w:t xml:space="preserve">AMMINISTRAZIONE CENTRALE </w:t>
          </w:r>
        </w:p>
        <w:p w:rsidR="008C6044" w:rsidRDefault="008C6044" w:rsidP="005322D6">
          <w:pPr>
            <w:pStyle w:val="Intestazione"/>
            <w:rPr>
              <w:rFonts w:ascii="Oswald Regular" w:hAnsi="Oswald Regular"/>
              <w:color w:val="1A6A90"/>
              <w:sz w:val="16"/>
            </w:rPr>
          </w:pPr>
          <w:r>
            <w:rPr>
              <w:rFonts w:ascii="Oswald Regular" w:hAnsi="Oswald Regular"/>
              <w:color w:val="1A6A90"/>
              <w:sz w:val="16"/>
            </w:rPr>
            <w:t>Direzione Gestione e Finanza</w:t>
          </w:r>
        </w:p>
        <w:p w:rsidR="003C362B" w:rsidRPr="003807C1" w:rsidRDefault="008C6044" w:rsidP="005322D6">
          <w:pPr>
            <w:pStyle w:val="Intestazione"/>
            <w:rPr>
              <w:color w:val="1F688E"/>
              <w:sz w:val="16"/>
            </w:rPr>
          </w:pPr>
          <w:r>
            <w:rPr>
              <w:rFonts w:ascii="Oswald Regular" w:hAnsi="Oswald Regular"/>
              <w:color w:val="1A6A90"/>
              <w:sz w:val="16"/>
            </w:rPr>
            <w:t>Divis</w:t>
          </w:r>
          <w:r w:rsidR="003C362B" w:rsidRPr="003807C1">
            <w:rPr>
              <w:rFonts w:ascii="Oswald Regular" w:hAnsi="Oswald Regular"/>
              <w:color w:val="1A6A90"/>
              <w:sz w:val="16"/>
            </w:rPr>
            <w:t xml:space="preserve">ione Affari Contrattuali </w:t>
          </w:r>
        </w:p>
      </w:tc>
    </w:tr>
  </w:tbl>
  <w:p w:rsidR="001A6A00" w:rsidRPr="007C04C8" w:rsidRDefault="001A6A00">
    <w:pPr>
      <w:pStyle w:val="Intestazione"/>
      <w:rPr>
        <w:color w:val="1F688E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A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6145DA5"/>
    <w:multiLevelType w:val="hybridMultilevel"/>
    <w:tmpl w:val="BE50741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1085F"/>
    <w:rsid w:val="0011085F"/>
    <w:rsid w:val="001A6A00"/>
    <w:rsid w:val="001D1954"/>
    <w:rsid w:val="001D2F85"/>
    <w:rsid w:val="0020557C"/>
    <w:rsid w:val="00224532"/>
    <w:rsid w:val="0026447A"/>
    <w:rsid w:val="00270450"/>
    <w:rsid w:val="00286D1D"/>
    <w:rsid w:val="003424BD"/>
    <w:rsid w:val="00362CCE"/>
    <w:rsid w:val="003C362B"/>
    <w:rsid w:val="00477237"/>
    <w:rsid w:val="004B116F"/>
    <w:rsid w:val="005322D6"/>
    <w:rsid w:val="00534D71"/>
    <w:rsid w:val="00557C18"/>
    <w:rsid w:val="005C66B6"/>
    <w:rsid w:val="005E2B0A"/>
    <w:rsid w:val="00647ABE"/>
    <w:rsid w:val="006C2116"/>
    <w:rsid w:val="006F2AE3"/>
    <w:rsid w:val="007221E8"/>
    <w:rsid w:val="00785605"/>
    <w:rsid w:val="007B7172"/>
    <w:rsid w:val="008C6044"/>
    <w:rsid w:val="009F118F"/>
    <w:rsid w:val="009F50ED"/>
    <w:rsid w:val="00AD3838"/>
    <w:rsid w:val="00AE5E0A"/>
    <w:rsid w:val="00B34586"/>
    <w:rsid w:val="00B5345B"/>
    <w:rsid w:val="00B964DD"/>
    <w:rsid w:val="00BD6E73"/>
    <w:rsid w:val="00D018B3"/>
    <w:rsid w:val="00D0629F"/>
    <w:rsid w:val="00D349A0"/>
    <w:rsid w:val="00D8463F"/>
    <w:rsid w:val="00DF0351"/>
    <w:rsid w:val="00E7715A"/>
    <w:rsid w:val="00E94E02"/>
    <w:rsid w:val="00EA54CE"/>
    <w:rsid w:val="00ED712B"/>
    <w:rsid w:val="00F03204"/>
    <w:rsid w:val="00F23BD0"/>
    <w:rsid w:val="00FA2DC1"/>
    <w:rsid w:val="00FA5A40"/>
    <w:rsid w:val="00FA5C53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0BB"/>
    <w:rPr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character" w:styleId="Collegamentoipertestuale">
    <w:name w:val="Hyperlink"/>
    <w:rsid w:val="009F118F"/>
    <w:rPr>
      <w:color w:val="0000FF"/>
      <w:u w:val="single"/>
    </w:rPr>
  </w:style>
  <w:style w:type="paragraph" w:customStyle="1" w:styleId="pinanewCnt">
    <w:name w:val="pina new Cnt."/>
    <w:basedOn w:val="Normale"/>
    <w:rsid w:val="009F118F"/>
    <w:pPr>
      <w:widowControl w:val="0"/>
      <w:spacing w:line="360" w:lineRule="atLeast"/>
      <w:jc w:val="both"/>
    </w:pPr>
    <w:rPr>
      <w:rFonts w:ascii="Times" w:eastAsia="Times New Roman" w:hAnsi="Times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INFN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cp:lastModifiedBy>INFN Ist. Nazionale di Fisica Nucleare</cp:lastModifiedBy>
  <cp:revision>19</cp:revision>
  <cp:lastPrinted>2017-06-21T07:49:00Z</cp:lastPrinted>
  <dcterms:created xsi:type="dcterms:W3CDTF">2017-06-29T09:15:00Z</dcterms:created>
  <dcterms:modified xsi:type="dcterms:W3CDTF">2019-06-14T08:41:00Z</dcterms:modified>
</cp:coreProperties>
</file>