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38" w:rsidRDefault="00466F38" w:rsidP="00B379E7">
      <w:pPr>
        <w:pStyle w:val="Titolo1"/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1287780" cy="677507"/>
            <wp:effectExtent l="0" t="0" r="0" b="0"/>
            <wp:docPr id="5" name="Immagine 5" descr="http://home.infn.it/images/logo_IN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infn.it/images/logo_INF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84" cy="6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E7" w:rsidRPr="00253A8D" w:rsidRDefault="00B379E7" w:rsidP="00B379E7">
      <w:pPr>
        <w:pStyle w:val="Titolo1"/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3A8D">
        <w:rPr>
          <w:rFonts w:asciiTheme="minorHAnsi" w:hAnsiTheme="minorHAnsi" w:cstheme="minorHAnsi"/>
          <w:sz w:val="22"/>
          <w:szCs w:val="22"/>
          <w:lang w:val="it-IT"/>
        </w:rPr>
        <w:t xml:space="preserve">ATTESTAZIONE DI </w:t>
      </w:r>
      <w:r w:rsidR="000518A3" w:rsidRPr="00253A8D">
        <w:rPr>
          <w:rFonts w:asciiTheme="minorHAnsi" w:hAnsiTheme="minorHAnsi" w:cstheme="minorHAnsi"/>
          <w:sz w:val="22"/>
          <w:szCs w:val="22"/>
          <w:lang w:val="it-IT"/>
        </w:rPr>
        <w:t xml:space="preserve">AVVENUTO </w:t>
      </w:r>
      <w:r w:rsidRPr="00253A8D">
        <w:rPr>
          <w:rFonts w:asciiTheme="minorHAnsi" w:hAnsiTheme="minorHAnsi" w:cstheme="minorHAnsi"/>
          <w:sz w:val="22"/>
          <w:szCs w:val="22"/>
          <w:lang w:val="it-IT"/>
        </w:rPr>
        <w:t>SOPRALLUOGO</w:t>
      </w:r>
    </w:p>
    <w:p w:rsidR="000518A3" w:rsidRPr="00253A8D" w:rsidRDefault="000518A3" w:rsidP="000518A3">
      <w:pPr>
        <w:spacing w:before="44"/>
        <w:ind w:left="103" w:right="296"/>
        <w:jc w:val="center"/>
        <w:rPr>
          <w:rFonts w:asciiTheme="minorHAnsi" w:eastAsia="Calibri" w:hAnsiTheme="minorHAnsi" w:cstheme="minorHAnsi"/>
          <w:b/>
          <w:spacing w:val="-10"/>
          <w:sz w:val="24"/>
          <w:szCs w:val="24"/>
        </w:rPr>
      </w:pPr>
      <w:r w:rsidRPr="00253A8D">
        <w:rPr>
          <w:rFonts w:asciiTheme="minorHAnsi" w:eastAsia="Calibri" w:hAnsiTheme="minorHAnsi" w:cstheme="minorHAnsi"/>
          <w:b/>
          <w:sz w:val="24"/>
          <w:szCs w:val="24"/>
        </w:rPr>
        <w:t xml:space="preserve">SERVIZIO DI </w:t>
      </w:r>
      <w:r w:rsidR="008D6E7E">
        <w:rPr>
          <w:rFonts w:asciiTheme="minorHAnsi" w:eastAsia="Calibri" w:hAnsiTheme="minorHAnsi" w:cstheme="minorHAnsi"/>
          <w:b/>
          <w:sz w:val="24"/>
          <w:szCs w:val="24"/>
        </w:rPr>
        <w:t>MENSA, GESTIONE BAR E RELATIVI SERVIZI ACCESSORI</w:t>
      </w:r>
      <w:r w:rsidRPr="00253A8D">
        <w:rPr>
          <w:rFonts w:asciiTheme="minorHAnsi" w:eastAsia="Calibri" w:hAnsiTheme="minorHAnsi" w:cstheme="minorHAnsi"/>
          <w:b/>
          <w:spacing w:val="-10"/>
          <w:sz w:val="24"/>
          <w:szCs w:val="24"/>
        </w:rPr>
        <w:t xml:space="preserve"> </w:t>
      </w:r>
    </w:p>
    <w:p w:rsidR="00253A8D" w:rsidRPr="00253A8D" w:rsidRDefault="00253A8D" w:rsidP="00253A8D">
      <w:pPr>
        <w:spacing w:before="44"/>
        <w:ind w:left="103" w:right="296"/>
        <w:jc w:val="center"/>
        <w:rPr>
          <w:rFonts w:asciiTheme="minorHAnsi" w:eastAsia="Calibri" w:hAnsiTheme="minorHAnsi" w:cstheme="minorHAnsi"/>
          <w:spacing w:val="-13"/>
          <w:sz w:val="24"/>
          <w:szCs w:val="24"/>
        </w:rPr>
      </w:pPr>
    </w:p>
    <w:p w:rsidR="008D6E7E" w:rsidRDefault="008D6E7E" w:rsidP="000518A3">
      <w:pPr>
        <w:spacing w:before="7"/>
        <w:ind w:left="509" w:right="706"/>
        <w:jc w:val="center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</w:rPr>
        <w:t>Atto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G.E. n. 12489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del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24</w:t>
      </w:r>
      <w:r w:rsidR="00253A8D" w:rsidRPr="00253A8D">
        <w:rPr>
          <w:rFonts w:asciiTheme="minorHAnsi" w:eastAsia="Calibri" w:hAnsiTheme="minorHAnsi" w:cstheme="minorHAnsi"/>
          <w:sz w:val="24"/>
          <w:szCs w:val="24"/>
        </w:rPr>
        <w:t>.0</w:t>
      </w:r>
      <w:r>
        <w:rPr>
          <w:rFonts w:asciiTheme="minorHAnsi" w:eastAsia="Calibri" w:hAnsiTheme="minorHAnsi" w:cstheme="minorHAnsi"/>
          <w:sz w:val="24"/>
          <w:szCs w:val="24"/>
        </w:rPr>
        <w:t>7</w:t>
      </w:r>
      <w:r w:rsidR="00253A8D" w:rsidRPr="00253A8D">
        <w:rPr>
          <w:rFonts w:asciiTheme="minorHAnsi" w:eastAsia="Calibri" w:hAnsiTheme="minorHAnsi" w:cstheme="minorHAnsi"/>
          <w:sz w:val="24"/>
          <w:szCs w:val="24"/>
        </w:rPr>
        <w:t>.20</w:t>
      </w:r>
      <w:r>
        <w:rPr>
          <w:rFonts w:asciiTheme="minorHAnsi" w:eastAsia="Calibri" w:hAnsiTheme="minorHAnsi" w:cstheme="minorHAnsi"/>
          <w:sz w:val="24"/>
          <w:szCs w:val="24"/>
        </w:rPr>
        <w:t>20</w:t>
      </w:r>
    </w:p>
    <w:p w:rsidR="008D6E7E" w:rsidRPr="00253A8D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53A8D" w:rsidRPr="00466F38" w:rsidRDefault="008D6E7E" w:rsidP="001757B1">
      <w:pPr>
        <w:spacing w:line="480" w:lineRule="auto"/>
        <w:ind w:right="67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VISTO </w:t>
      </w:r>
      <w:proofErr w:type="spellStart"/>
      <w:r>
        <w:rPr>
          <w:rFonts w:asciiTheme="minorHAnsi" w:hAnsiTheme="minorHAnsi" w:cstheme="minorHAnsi"/>
        </w:rPr>
        <w:t>l’articolo</w:t>
      </w:r>
      <w:proofErr w:type="spellEnd"/>
      <w:r>
        <w:rPr>
          <w:rFonts w:asciiTheme="minorHAnsi" w:hAnsiTheme="minorHAnsi" w:cstheme="minorHAnsi"/>
        </w:rPr>
        <w:t xml:space="preserve"> 11</w:t>
      </w:r>
      <w:r w:rsidR="001757B1" w:rsidRPr="00253A8D">
        <w:rPr>
          <w:rFonts w:asciiTheme="minorHAnsi" w:hAnsiTheme="minorHAnsi" w:cstheme="minorHAnsi"/>
        </w:rPr>
        <w:t xml:space="preserve"> del </w:t>
      </w:r>
      <w:proofErr w:type="spellStart"/>
      <w:r w:rsidR="00253A8D">
        <w:rPr>
          <w:rFonts w:asciiTheme="minorHAnsi" w:hAnsiTheme="minorHAnsi" w:cstheme="minorHAnsi"/>
        </w:rPr>
        <w:t>Disciplinare</w:t>
      </w:r>
      <w:proofErr w:type="spellEnd"/>
      <w:r w:rsidR="00253A8D">
        <w:rPr>
          <w:rFonts w:asciiTheme="minorHAnsi" w:hAnsiTheme="minorHAnsi" w:cstheme="minorHAnsi"/>
        </w:rPr>
        <w:t xml:space="preserve"> di </w:t>
      </w:r>
      <w:proofErr w:type="spellStart"/>
      <w:r w:rsidR="00253A8D">
        <w:rPr>
          <w:rFonts w:asciiTheme="minorHAnsi" w:hAnsiTheme="minorHAnsi" w:cstheme="minorHAnsi"/>
        </w:rPr>
        <w:t>Gara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che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prevede</w:t>
      </w:r>
      <w:proofErr w:type="spellEnd"/>
      <w:r w:rsidR="001757B1" w:rsidRPr="00253A8D">
        <w:rPr>
          <w:rFonts w:asciiTheme="minorHAnsi" w:hAnsiTheme="minorHAnsi" w:cstheme="minorHAnsi"/>
        </w:rPr>
        <w:t xml:space="preserve"> e </w:t>
      </w:r>
      <w:proofErr w:type="spellStart"/>
      <w:r w:rsidR="001757B1" w:rsidRPr="00253A8D">
        <w:rPr>
          <w:rFonts w:asciiTheme="minorHAnsi" w:hAnsiTheme="minorHAnsi" w:cstheme="minorHAnsi"/>
        </w:rPr>
        <w:t>stabilisce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l'obbligatorietà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della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ricognizione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dei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luoghi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interessati</w:t>
      </w:r>
      <w:proofErr w:type="spellEnd"/>
      <w:r w:rsidR="001757B1" w:rsidRPr="00253A8D">
        <w:rPr>
          <w:rFonts w:asciiTheme="minorHAnsi" w:hAnsiTheme="minorHAnsi" w:cstheme="minorHAnsi"/>
        </w:rPr>
        <w:t xml:space="preserve"> dal </w:t>
      </w:r>
      <w:proofErr w:type="spellStart"/>
      <w:r w:rsidR="001757B1" w:rsidRPr="00253A8D">
        <w:rPr>
          <w:rFonts w:asciiTheme="minorHAnsi" w:hAnsiTheme="minorHAnsi" w:cstheme="minorHAnsi"/>
        </w:rPr>
        <w:t>servizio</w:t>
      </w:r>
      <w:proofErr w:type="spellEnd"/>
      <w:r w:rsidR="001757B1" w:rsidRPr="00253A8D">
        <w:rPr>
          <w:rFonts w:asciiTheme="minorHAnsi" w:hAnsiTheme="minorHAnsi" w:cstheme="minorHAnsi"/>
        </w:rPr>
        <w:t xml:space="preserve"> da parte </w:t>
      </w:r>
      <w:proofErr w:type="spellStart"/>
      <w:r w:rsidR="001757B1" w:rsidRPr="00253A8D">
        <w:rPr>
          <w:rFonts w:asciiTheme="minorHAnsi" w:hAnsiTheme="minorHAnsi" w:cstheme="minorHAnsi"/>
        </w:rPr>
        <w:t>dell'impresa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che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intende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partecipare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alla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gara</w:t>
      </w:r>
      <w:proofErr w:type="spellEnd"/>
      <w:r w:rsidR="001757B1" w:rsidRPr="00253A8D">
        <w:rPr>
          <w:rFonts w:asciiTheme="minorHAnsi" w:hAnsiTheme="minorHAnsi" w:cstheme="minorHAnsi"/>
        </w:rPr>
        <w:t xml:space="preserve">, </w:t>
      </w:r>
      <w:proofErr w:type="spellStart"/>
      <w:r w:rsidR="001757B1" w:rsidRPr="00253A8D">
        <w:rPr>
          <w:rFonts w:asciiTheme="minorHAnsi" w:hAnsiTheme="minorHAnsi" w:cstheme="minorHAnsi"/>
        </w:rPr>
        <w:t>si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redige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il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presente</w:t>
      </w:r>
      <w:proofErr w:type="spellEnd"/>
      <w:r w:rsidR="001757B1" w:rsidRPr="00253A8D">
        <w:rPr>
          <w:rFonts w:asciiTheme="minorHAnsi" w:hAnsiTheme="minorHAnsi" w:cstheme="minorHAnsi"/>
        </w:rPr>
        <w:t xml:space="preserve"> </w:t>
      </w:r>
      <w:proofErr w:type="spellStart"/>
      <w:r w:rsidR="001757B1" w:rsidRPr="00253A8D">
        <w:rPr>
          <w:rFonts w:asciiTheme="minorHAnsi" w:hAnsiTheme="minorHAnsi" w:cstheme="minorHAnsi"/>
        </w:rPr>
        <w:t>verbale</w:t>
      </w:r>
      <w:proofErr w:type="spellEnd"/>
      <w:r w:rsidR="001757B1" w:rsidRPr="00253A8D">
        <w:rPr>
          <w:rFonts w:asciiTheme="minorHAnsi" w:hAnsiTheme="minorHAnsi" w:cstheme="minorHAnsi"/>
        </w:rPr>
        <w:t>:</w:t>
      </w:r>
    </w:p>
    <w:p w:rsidR="00C349F7" w:rsidRPr="00253A8D" w:rsidRDefault="00C349F7" w:rsidP="00C349F7">
      <w:pPr>
        <w:tabs>
          <w:tab w:val="left" w:pos="1790"/>
          <w:tab w:val="left" w:pos="8257"/>
          <w:tab w:val="left" w:pos="9142"/>
        </w:tabs>
        <w:spacing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>Il sottoscritto ____________________________________________</w:t>
      </w:r>
      <w:r w:rsidR="003F3247" w:rsidRPr="00253A8D">
        <w:rPr>
          <w:rFonts w:asciiTheme="minorHAnsi" w:hAnsiTheme="minorHAnsi" w:cstheme="minorHAnsi"/>
          <w:lang w:val="it-IT"/>
        </w:rPr>
        <w:t>_____________________</w:t>
      </w:r>
      <w:r w:rsidRPr="00253A8D">
        <w:rPr>
          <w:rFonts w:asciiTheme="minorHAnsi" w:hAnsiTheme="minorHAnsi" w:cstheme="minorHAnsi"/>
          <w:lang w:val="it-IT"/>
        </w:rPr>
        <w:t>______</w:t>
      </w:r>
      <w:r w:rsidR="003F3247" w:rsidRPr="00253A8D">
        <w:rPr>
          <w:rFonts w:asciiTheme="minorHAnsi" w:hAnsiTheme="minorHAnsi" w:cstheme="minorHAnsi"/>
          <w:lang w:val="it-IT"/>
        </w:rPr>
        <w:t>_</w:t>
      </w:r>
      <w:r w:rsidRPr="00253A8D">
        <w:rPr>
          <w:rFonts w:asciiTheme="minorHAnsi" w:hAnsiTheme="minorHAnsi" w:cstheme="minorHAnsi"/>
          <w:lang w:val="it-IT"/>
        </w:rPr>
        <w:t>_____</w:t>
      </w:r>
    </w:p>
    <w:p w:rsidR="00C349F7" w:rsidRPr="00253A8D" w:rsidRDefault="00C349F7" w:rsidP="00C349F7">
      <w:pPr>
        <w:tabs>
          <w:tab w:val="left" w:pos="1790"/>
          <w:tab w:val="left" w:pos="8257"/>
          <w:tab w:val="left" w:pos="9142"/>
        </w:tabs>
        <w:spacing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 xml:space="preserve">in qualità </w:t>
      </w:r>
      <w:r w:rsidRPr="00253A8D">
        <w:rPr>
          <w:rFonts w:asciiTheme="minorHAnsi" w:hAnsiTheme="minorHAnsi" w:cstheme="minorHAnsi"/>
          <w:spacing w:val="-3"/>
          <w:lang w:val="it-IT"/>
        </w:rPr>
        <w:t xml:space="preserve">di </w:t>
      </w:r>
      <w:r w:rsidRPr="00253A8D">
        <w:rPr>
          <w:rStyle w:val="Rimandonotaapidipagina"/>
          <w:rFonts w:asciiTheme="minorHAnsi" w:hAnsiTheme="minorHAnsi" w:cstheme="minorHAnsi"/>
          <w:spacing w:val="-3"/>
          <w:lang w:val="it-IT"/>
        </w:rPr>
        <w:footnoteReference w:id="1"/>
      </w:r>
      <w:r w:rsidRPr="00253A8D">
        <w:rPr>
          <w:rFonts w:asciiTheme="minorHAnsi" w:hAnsiTheme="minorHAnsi" w:cstheme="minorHAnsi"/>
          <w:lang w:val="it-IT"/>
        </w:rPr>
        <w:t>_____________________________________________________</w:t>
      </w:r>
      <w:r w:rsidR="003F3247" w:rsidRPr="00253A8D">
        <w:rPr>
          <w:rFonts w:asciiTheme="minorHAnsi" w:hAnsiTheme="minorHAnsi" w:cstheme="minorHAnsi"/>
          <w:lang w:val="it-IT"/>
        </w:rPr>
        <w:t>____________________</w:t>
      </w:r>
      <w:r w:rsidRPr="00253A8D">
        <w:rPr>
          <w:rFonts w:asciiTheme="minorHAnsi" w:hAnsiTheme="minorHAnsi" w:cstheme="minorHAnsi"/>
          <w:lang w:val="it-IT"/>
        </w:rPr>
        <w:t>____</w:t>
      </w:r>
    </w:p>
    <w:p w:rsidR="00C349F7" w:rsidRPr="00253A8D" w:rsidRDefault="00C349F7" w:rsidP="00C349F7">
      <w:pPr>
        <w:tabs>
          <w:tab w:val="left" w:pos="1790"/>
          <w:tab w:val="left" w:pos="8257"/>
          <w:tab w:val="left" w:pos="9142"/>
        </w:tabs>
        <w:spacing w:after="240"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>dell’Operatore Economico __________________________________________________________________</w:t>
      </w:r>
    </w:p>
    <w:p w:rsidR="00C349F7" w:rsidRPr="00253A8D" w:rsidRDefault="00C349F7" w:rsidP="00C349F7">
      <w:pPr>
        <w:pStyle w:val="Corpotesto"/>
        <w:spacing w:after="240" w:line="480" w:lineRule="auto"/>
        <w:ind w:right="-13"/>
        <w:jc w:val="center"/>
        <w:rPr>
          <w:rFonts w:asciiTheme="minorHAnsi" w:hAnsiTheme="minorHAnsi" w:cstheme="minorHAnsi"/>
          <w:b/>
          <w:lang w:val="it-IT"/>
        </w:rPr>
      </w:pPr>
      <w:r w:rsidRPr="00253A8D">
        <w:rPr>
          <w:rFonts w:asciiTheme="minorHAnsi" w:hAnsiTheme="minorHAnsi" w:cstheme="minorHAnsi"/>
          <w:b/>
          <w:lang w:val="it-IT"/>
        </w:rPr>
        <w:t>Ovvero</w:t>
      </w:r>
    </w:p>
    <w:p w:rsidR="00C349F7" w:rsidRPr="00253A8D" w:rsidRDefault="00C349F7" w:rsidP="00C349F7">
      <w:pPr>
        <w:spacing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>Il sottoscritto</w:t>
      </w:r>
      <w:r w:rsidRPr="00253A8D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53A8D">
        <w:rPr>
          <w:rFonts w:asciiTheme="minorHAnsi" w:hAnsiTheme="minorHAnsi" w:cstheme="minorHAnsi"/>
          <w:lang w:val="it-IT"/>
        </w:rPr>
        <w:t>_________________________________________</w:t>
      </w:r>
      <w:r w:rsidR="003F3247" w:rsidRPr="00253A8D">
        <w:rPr>
          <w:rFonts w:asciiTheme="minorHAnsi" w:hAnsiTheme="minorHAnsi" w:cstheme="minorHAnsi"/>
          <w:lang w:val="it-IT"/>
        </w:rPr>
        <w:t>___________________</w:t>
      </w:r>
      <w:r w:rsidRPr="00253A8D">
        <w:rPr>
          <w:rFonts w:asciiTheme="minorHAnsi" w:hAnsiTheme="minorHAnsi" w:cstheme="minorHAnsi"/>
          <w:lang w:val="it-IT"/>
        </w:rPr>
        <w:t>________________</w:t>
      </w:r>
    </w:p>
    <w:p w:rsidR="00C349F7" w:rsidRPr="00253A8D" w:rsidRDefault="00C349F7" w:rsidP="00C349F7">
      <w:pPr>
        <w:spacing w:after="120"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>doc. identificativo _______________________________________ appositamente delegato a rappresentare</w:t>
      </w:r>
      <w:r w:rsidRPr="00253A8D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253A8D">
        <w:rPr>
          <w:rStyle w:val="Rimandonotaapidipagina"/>
          <w:rFonts w:asciiTheme="minorHAnsi" w:hAnsiTheme="minorHAnsi" w:cstheme="minorHAnsi"/>
          <w:spacing w:val="-19"/>
          <w:lang w:val="it-IT"/>
        </w:rPr>
        <w:footnoteReference w:id="2"/>
      </w:r>
      <w:r w:rsidRPr="00253A8D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253A8D">
        <w:rPr>
          <w:rFonts w:asciiTheme="minorHAnsi" w:hAnsiTheme="minorHAnsi" w:cstheme="minorHAnsi"/>
          <w:lang w:val="it-IT"/>
        </w:rPr>
        <w:t>l’Operatore Economico</w:t>
      </w:r>
      <w:r w:rsidRPr="00253A8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53A8D">
        <w:rPr>
          <w:rFonts w:asciiTheme="minorHAnsi" w:hAnsiTheme="minorHAnsi" w:cstheme="minorHAnsi"/>
          <w:lang w:val="it-IT"/>
        </w:rPr>
        <w:t>________________________________</w:t>
      </w:r>
      <w:r w:rsidR="00253A8D">
        <w:rPr>
          <w:rFonts w:asciiTheme="minorHAnsi" w:hAnsiTheme="minorHAnsi" w:cstheme="minorHAnsi"/>
          <w:lang w:val="it-IT"/>
        </w:rPr>
        <w:t>_______________________________</w:t>
      </w:r>
      <w:r w:rsidRPr="00253A8D">
        <w:rPr>
          <w:rFonts w:asciiTheme="minorHAnsi" w:hAnsiTheme="minorHAnsi" w:cstheme="minorHAnsi"/>
          <w:lang w:val="it-IT"/>
        </w:rPr>
        <w:t>______</w:t>
      </w:r>
    </w:p>
    <w:p w:rsidR="00E94988" w:rsidRPr="00253A8D" w:rsidRDefault="00C349F7" w:rsidP="00C349F7">
      <w:pPr>
        <w:pStyle w:val="Corpotesto"/>
        <w:spacing w:after="120"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>dichiara di aver svolto</w:t>
      </w:r>
      <w:r w:rsidRPr="00253A8D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253A8D">
        <w:rPr>
          <w:rFonts w:asciiTheme="minorHAnsi" w:hAnsiTheme="minorHAnsi" w:cstheme="minorHAnsi"/>
          <w:lang w:val="it-IT"/>
        </w:rPr>
        <w:t>il giorno ________________</w:t>
      </w:r>
      <w:r w:rsidR="00253A8D">
        <w:rPr>
          <w:rFonts w:asciiTheme="minorHAnsi" w:hAnsiTheme="minorHAnsi" w:cstheme="minorHAnsi"/>
          <w:lang w:val="it-IT"/>
        </w:rPr>
        <w:t>_________</w:t>
      </w:r>
      <w:r w:rsidRPr="00253A8D">
        <w:rPr>
          <w:rFonts w:asciiTheme="minorHAnsi" w:hAnsiTheme="minorHAnsi" w:cstheme="minorHAnsi"/>
          <w:lang w:val="it-IT"/>
        </w:rPr>
        <w:t>__ accurata visita di sopralluogo presso</w:t>
      </w:r>
      <w:r w:rsidR="00E94988" w:rsidRPr="00253A8D">
        <w:rPr>
          <w:rFonts w:asciiTheme="minorHAnsi" w:hAnsiTheme="minorHAnsi" w:cstheme="minorHAnsi"/>
          <w:lang w:val="it-IT"/>
        </w:rPr>
        <w:t>:</w:t>
      </w:r>
    </w:p>
    <w:p w:rsidR="008D6E7E" w:rsidRDefault="008D6E7E" w:rsidP="008D6E7E">
      <w:pPr>
        <w:spacing w:before="7"/>
        <w:ind w:left="509" w:right="706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8D6E7E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589D" wp14:editId="1AF76A8F">
                <wp:simplePos x="0" y="0"/>
                <wp:positionH relativeFrom="column">
                  <wp:posOffset>212258</wp:posOffset>
                </wp:positionH>
                <wp:positionV relativeFrom="paragraph">
                  <wp:posOffset>9331</wp:posOffset>
                </wp:positionV>
                <wp:extent cx="158621" cy="149289"/>
                <wp:effectExtent l="0" t="0" r="13335" b="222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1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BBF69" id="Rettangolo 6" o:spid="_x0000_s1026" style="position:absolute;margin-left:16.7pt;margin-top:.75pt;width:12.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" filled="f" strokecolor="black [3213]" strokeweight="2pt"/>
            </w:pict>
          </mc:Fallback>
        </mc:AlternateContent>
      </w:r>
      <w:r>
        <w:rPr>
          <w:rFonts w:asciiTheme="minorHAnsi" w:eastAsia="Calibri" w:hAnsiTheme="minorHAnsi" w:cstheme="minorHAnsi"/>
          <w:sz w:val="24"/>
          <w:szCs w:val="24"/>
        </w:rPr>
        <w:t xml:space="preserve">Lotto 1 – INFN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Laboratori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Nazionali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di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Legnaro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(PD)</w:t>
      </w:r>
    </w:p>
    <w:p w:rsidR="008D6E7E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D6E7E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BC9A" wp14:editId="76B332D0">
                <wp:simplePos x="0" y="0"/>
                <wp:positionH relativeFrom="column">
                  <wp:posOffset>212258</wp:posOffset>
                </wp:positionH>
                <wp:positionV relativeFrom="paragraph">
                  <wp:posOffset>9331</wp:posOffset>
                </wp:positionV>
                <wp:extent cx="158621" cy="149289"/>
                <wp:effectExtent l="0" t="0" r="13335" b="2222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1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DF81" id="Rettangolo 7" o:spid="_x0000_s1026" style="position:absolute;margin-left:16.7pt;margin-top:.75pt;width:12.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eastAsia="Calibri" w:hAnsiTheme="minorHAnsi" w:cstheme="minorHAnsi"/>
          <w:sz w:val="24"/>
          <w:szCs w:val="24"/>
        </w:rPr>
        <w:t xml:space="preserve">Lotto 2 – INFN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Laboratori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Nazionali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di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Frascati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(RM)</w:t>
      </w:r>
    </w:p>
    <w:p w:rsidR="008D6E7E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D6E7E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151B8" wp14:editId="5498D8EF">
                <wp:simplePos x="0" y="0"/>
                <wp:positionH relativeFrom="column">
                  <wp:posOffset>212258</wp:posOffset>
                </wp:positionH>
                <wp:positionV relativeFrom="paragraph">
                  <wp:posOffset>9331</wp:posOffset>
                </wp:positionV>
                <wp:extent cx="158621" cy="149289"/>
                <wp:effectExtent l="0" t="0" r="13335" b="2222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1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13426" id="Rettangolo 8" o:spid="_x0000_s1026" style="position:absolute;margin-left:16.7pt;margin-top:.75pt;width:12.5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eastAsia="Calibri" w:hAnsiTheme="minorHAnsi" w:cstheme="minorHAnsi"/>
          <w:sz w:val="24"/>
          <w:szCs w:val="24"/>
        </w:rPr>
        <w:t xml:space="preserve">Lotto 3 – INFN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Laboratori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Nazionali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del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Gran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Sasso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(AQ)</w:t>
      </w:r>
    </w:p>
    <w:p w:rsidR="008D6E7E" w:rsidRDefault="008D6E7E" w:rsidP="008D6E7E">
      <w:pPr>
        <w:spacing w:before="7"/>
        <w:ind w:left="509" w:right="706" w:firstLine="21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66F38" w:rsidRPr="00466F38" w:rsidRDefault="001757B1" w:rsidP="00466F38">
      <w:pPr>
        <w:pStyle w:val="Corpotesto"/>
        <w:spacing w:after="120" w:line="480" w:lineRule="auto"/>
        <w:ind w:right="-13"/>
        <w:rPr>
          <w:rFonts w:asciiTheme="minorHAnsi" w:hAnsiTheme="minorHAnsi" w:cstheme="minorHAnsi"/>
        </w:rPr>
      </w:pPr>
      <w:r w:rsidRPr="00253A8D">
        <w:rPr>
          <w:rFonts w:asciiTheme="minorHAnsi" w:hAnsiTheme="minorHAnsi" w:cstheme="minorHAnsi"/>
        </w:rPr>
        <w:t xml:space="preserve">Le </w:t>
      </w:r>
      <w:proofErr w:type="spellStart"/>
      <w:r w:rsidRPr="00253A8D">
        <w:rPr>
          <w:rFonts w:asciiTheme="minorHAnsi" w:hAnsiTheme="minorHAnsi" w:cstheme="minorHAnsi"/>
        </w:rPr>
        <w:t>parti</w:t>
      </w:r>
      <w:proofErr w:type="spellEnd"/>
      <w:r w:rsidRPr="00253A8D">
        <w:rPr>
          <w:rFonts w:asciiTheme="minorHAnsi" w:hAnsiTheme="minorHAnsi" w:cstheme="minorHAnsi"/>
        </w:rPr>
        <w:t xml:space="preserve"> </w:t>
      </w:r>
      <w:proofErr w:type="spellStart"/>
      <w:r w:rsidRPr="00253A8D">
        <w:rPr>
          <w:rFonts w:asciiTheme="minorHAnsi" w:hAnsiTheme="minorHAnsi" w:cstheme="minorHAnsi"/>
        </w:rPr>
        <w:t>attestano</w:t>
      </w:r>
      <w:proofErr w:type="spellEnd"/>
      <w:r w:rsidRPr="00253A8D">
        <w:rPr>
          <w:rFonts w:asciiTheme="minorHAnsi" w:hAnsiTheme="minorHAnsi" w:cstheme="minorHAnsi"/>
        </w:rPr>
        <w:t xml:space="preserve"> di aver </w:t>
      </w:r>
      <w:proofErr w:type="spellStart"/>
      <w:r w:rsidRPr="00253A8D">
        <w:rPr>
          <w:rFonts w:asciiTheme="minorHAnsi" w:hAnsiTheme="minorHAnsi" w:cstheme="minorHAnsi"/>
        </w:rPr>
        <w:t>visionato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proofErr w:type="spellStart"/>
      <w:r w:rsidR="00F0799C" w:rsidRPr="00253A8D">
        <w:rPr>
          <w:rFonts w:asciiTheme="minorHAnsi" w:hAnsiTheme="minorHAnsi" w:cstheme="minorHAnsi"/>
        </w:rPr>
        <w:t>i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proofErr w:type="spellStart"/>
      <w:r w:rsidR="00F0799C" w:rsidRPr="00253A8D">
        <w:rPr>
          <w:rFonts w:asciiTheme="minorHAnsi" w:hAnsiTheme="minorHAnsi" w:cstheme="minorHAnsi"/>
        </w:rPr>
        <w:t>locali</w:t>
      </w:r>
      <w:proofErr w:type="spellEnd"/>
      <w:r w:rsidR="00F0799C" w:rsidRPr="00253A8D">
        <w:rPr>
          <w:rFonts w:asciiTheme="minorHAnsi" w:hAnsiTheme="minorHAnsi" w:cstheme="minorHAnsi"/>
        </w:rPr>
        <w:t xml:space="preserve"> e le </w:t>
      </w:r>
      <w:proofErr w:type="spellStart"/>
      <w:r w:rsidR="00F0799C" w:rsidRPr="00253A8D">
        <w:rPr>
          <w:rFonts w:asciiTheme="minorHAnsi" w:hAnsiTheme="minorHAnsi" w:cstheme="minorHAnsi"/>
        </w:rPr>
        <w:t>aree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proofErr w:type="spellStart"/>
      <w:r w:rsidR="00F0799C" w:rsidRPr="00253A8D">
        <w:rPr>
          <w:rFonts w:asciiTheme="minorHAnsi" w:hAnsiTheme="minorHAnsi" w:cstheme="minorHAnsi"/>
        </w:rPr>
        <w:t>oggetto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proofErr w:type="gramStart"/>
      <w:r w:rsidR="00F0799C" w:rsidRPr="00253A8D">
        <w:rPr>
          <w:rFonts w:asciiTheme="minorHAnsi" w:hAnsiTheme="minorHAnsi" w:cstheme="minorHAnsi"/>
        </w:rPr>
        <w:t>de</w:t>
      </w:r>
      <w:r w:rsidRPr="00253A8D">
        <w:rPr>
          <w:rFonts w:asciiTheme="minorHAnsi" w:hAnsiTheme="minorHAnsi" w:cstheme="minorHAnsi"/>
        </w:rPr>
        <w:t>l</w:t>
      </w:r>
      <w:proofErr w:type="gramEnd"/>
      <w:r w:rsidRPr="00253A8D">
        <w:rPr>
          <w:rFonts w:asciiTheme="minorHAnsi" w:hAnsiTheme="minorHAnsi" w:cstheme="minorHAnsi"/>
        </w:rPr>
        <w:t xml:space="preserve"> </w:t>
      </w:r>
      <w:proofErr w:type="spellStart"/>
      <w:r w:rsidRPr="00253A8D">
        <w:rPr>
          <w:rFonts w:asciiTheme="minorHAnsi" w:hAnsiTheme="minorHAnsi" w:cstheme="minorHAnsi"/>
        </w:rPr>
        <w:t>servizio</w:t>
      </w:r>
      <w:proofErr w:type="spellEnd"/>
      <w:r w:rsidRPr="00253A8D">
        <w:rPr>
          <w:rFonts w:asciiTheme="minorHAnsi" w:hAnsiTheme="minorHAnsi" w:cstheme="minorHAnsi"/>
        </w:rPr>
        <w:t>. Il</w:t>
      </w:r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Concorrente</w:t>
      </w:r>
      <w:proofErr w:type="spellEnd"/>
      <w:r w:rsidR="003F3247" w:rsidRPr="00253A8D">
        <w:rPr>
          <w:rFonts w:asciiTheme="minorHAnsi" w:hAnsiTheme="minorHAnsi" w:cstheme="minorHAnsi"/>
        </w:rPr>
        <w:t xml:space="preserve"> (o </w:t>
      </w:r>
      <w:proofErr w:type="spellStart"/>
      <w:r w:rsidR="003F3247" w:rsidRPr="00253A8D">
        <w:rPr>
          <w:rFonts w:asciiTheme="minorHAnsi" w:hAnsiTheme="minorHAnsi" w:cstheme="minorHAnsi"/>
        </w:rPr>
        <w:t>suo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delegato</w:t>
      </w:r>
      <w:proofErr w:type="spellEnd"/>
      <w:r w:rsidR="003F3247" w:rsidRPr="00253A8D">
        <w:rPr>
          <w:rFonts w:asciiTheme="minorHAnsi" w:hAnsiTheme="minorHAnsi" w:cstheme="minorHAnsi"/>
        </w:rPr>
        <w:t>/a)</w:t>
      </w:r>
      <w:r w:rsidR="00F0799C" w:rsidRPr="00253A8D">
        <w:rPr>
          <w:rFonts w:asciiTheme="minorHAnsi" w:hAnsiTheme="minorHAnsi" w:cstheme="minorHAnsi"/>
        </w:rPr>
        <w:t xml:space="preserve"> </w:t>
      </w:r>
      <w:proofErr w:type="spellStart"/>
      <w:r w:rsidR="00F0799C" w:rsidRPr="00253A8D">
        <w:rPr>
          <w:rFonts w:asciiTheme="minorHAnsi" w:hAnsiTheme="minorHAnsi" w:cstheme="minorHAnsi"/>
        </w:rPr>
        <w:t>dichiara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r w:rsidR="00253A8D">
        <w:rPr>
          <w:rFonts w:asciiTheme="minorHAnsi" w:hAnsiTheme="minorHAnsi" w:cstheme="minorHAnsi"/>
        </w:rPr>
        <w:t>di aver</w:t>
      </w:r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preso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conoscenza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delle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condizioni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locali</w:t>
      </w:r>
      <w:proofErr w:type="spellEnd"/>
      <w:r w:rsidR="003F3247" w:rsidRPr="00253A8D">
        <w:rPr>
          <w:rFonts w:asciiTheme="minorHAnsi" w:hAnsiTheme="minorHAnsi" w:cstheme="minorHAnsi"/>
        </w:rPr>
        <w:t xml:space="preserve">, </w:t>
      </w:r>
      <w:proofErr w:type="spellStart"/>
      <w:r w:rsidR="003F3247" w:rsidRPr="00253A8D">
        <w:rPr>
          <w:rFonts w:asciiTheme="minorHAnsi" w:hAnsiTheme="minorHAnsi" w:cstheme="minorHAnsi"/>
        </w:rPr>
        <w:t>nonché</w:t>
      </w:r>
      <w:proofErr w:type="spellEnd"/>
      <w:r w:rsidR="003F3247" w:rsidRPr="00253A8D">
        <w:rPr>
          <w:rFonts w:asciiTheme="minorHAnsi" w:hAnsiTheme="minorHAnsi" w:cstheme="minorHAnsi"/>
        </w:rPr>
        <w:t xml:space="preserve"> di </w:t>
      </w:r>
      <w:proofErr w:type="spellStart"/>
      <w:r w:rsidR="003F3247" w:rsidRPr="00253A8D">
        <w:rPr>
          <w:rFonts w:asciiTheme="minorHAnsi" w:hAnsiTheme="minorHAnsi" w:cstheme="minorHAnsi"/>
        </w:rPr>
        <w:t>tutte</w:t>
      </w:r>
      <w:proofErr w:type="spellEnd"/>
      <w:r w:rsidR="003F3247" w:rsidRPr="00253A8D">
        <w:rPr>
          <w:rFonts w:asciiTheme="minorHAnsi" w:hAnsiTheme="minorHAnsi" w:cstheme="minorHAnsi"/>
        </w:rPr>
        <w:t xml:space="preserve"> le </w:t>
      </w:r>
      <w:proofErr w:type="spellStart"/>
      <w:r w:rsidR="003F3247" w:rsidRPr="00253A8D">
        <w:rPr>
          <w:rFonts w:asciiTheme="minorHAnsi" w:hAnsiTheme="minorHAnsi" w:cstheme="minorHAnsi"/>
        </w:rPr>
        <w:t>circostanze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generali</w:t>
      </w:r>
      <w:proofErr w:type="spellEnd"/>
      <w:r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che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p</w:t>
      </w:r>
      <w:r w:rsidR="00F0799C" w:rsidRPr="00253A8D">
        <w:rPr>
          <w:rFonts w:asciiTheme="minorHAnsi" w:hAnsiTheme="minorHAnsi" w:cstheme="minorHAnsi"/>
        </w:rPr>
        <w:t>ossono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proofErr w:type="spellStart"/>
      <w:r w:rsidR="00F0799C" w:rsidRPr="00253A8D">
        <w:rPr>
          <w:rFonts w:asciiTheme="minorHAnsi" w:hAnsiTheme="minorHAnsi" w:cstheme="minorHAnsi"/>
        </w:rPr>
        <w:t>influire</w:t>
      </w:r>
      <w:proofErr w:type="spellEnd"/>
      <w:r w:rsidR="00F0799C" w:rsidRPr="00253A8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0799C" w:rsidRPr="00253A8D">
        <w:rPr>
          <w:rFonts w:asciiTheme="minorHAnsi" w:hAnsiTheme="minorHAnsi" w:cstheme="minorHAnsi"/>
        </w:rPr>
        <w:t>sulla</w:t>
      </w:r>
      <w:proofErr w:type="spellEnd"/>
      <w:proofErr w:type="gram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esecuzione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r w:rsidR="00253A8D" w:rsidRPr="00253A8D">
        <w:rPr>
          <w:rFonts w:asciiTheme="minorHAnsi" w:hAnsiTheme="minorHAnsi" w:cstheme="minorHAnsi"/>
        </w:rPr>
        <w:t xml:space="preserve">del </w:t>
      </w:r>
      <w:proofErr w:type="spellStart"/>
      <w:r w:rsidR="00253A8D" w:rsidRPr="00253A8D">
        <w:rPr>
          <w:rFonts w:asciiTheme="minorHAnsi" w:hAnsiTheme="minorHAnsi" w:cstheme="minorHAnsi"/>
        </w:rPr>
        <w:t>servizio</w:t>
      </w:r>
      <w:proofErr w:type="spellEnd"/>
      <w:r w:rsidR="00253A8D" w:rsidRPr="00253A8D">
        <w:rPr>
          <w:rFonts w:asciiTheme="minorHAnsi" w:hAnsiTheme="minorHAnsi" w:cstheme="minorHAnsi"/>
        </w:rPr>
        <w:t xml:space="preserve"> </w:t>
      </w:r>
      <w:r w:rsidR="003F3247" w:rsidRPr="00253A8D">
        <w:rPr>
          <w:rFonts w:asciiTheme="minorHAnsi" w:hAnsiTheme="minorHAnsi" w:cstheme="minorHAnsi"/>
        </w:rPr>
        <w:t xml:space="preserve">e </w:t>
      </w:r>
      <w:proofErr w:type="spellStart"/>
      <w:r w:rsidR="003F3247" w:rsidRPr="00253A8D">
        <w:rPr>
          <w:rFonts w:asciiTheme="minorHAnsi" w:hAnsiTheme="minorHAnsi" w:cstheme="minorHAnsi"/>
        </w:rPr>
        <w:t>sulla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determinazione</w:t>
      </w:r>
      <w:proofErr w:type="spellEnd"/>
      <w:r w:rsidR="003F3247" w:rsidRPr="00253A8D">
        <w:rPr>
          <w:rFonts w:asciiTheme="minorHAnsi" w:hAnsiTheme="minorHAnsi" w:cstheme="minorHAnsi"/>
        </w:rPr>
        <w:t xml:space="preserve"> </w:t>
      </w:r>
      <w:proofErr w:type="spellStart"/>
      <w:r w:rsidR="003F3247" w:rsidRPr="00253A8D">
        <w:rPr>
          <w:rFonts w:asciiTheme="minorHAnsi" w:hAnsiTheme="minorHAnsi" w:cstheme="minorHAnsi"/>
        </w:rPr>
        <w:t>dell’offerta</w:t>
      </w:r>
      <w:proofErr w:type="spellEnd"/>
      <w:r w:rsidR="003F3247" w:rsidRPr="00253A8D">
        <w:rPr>
          <w:rFonts w:asciiTheme="minorHAnsi" w:hAnsiTheme="minorHAnsi" w:cstheme="minorHAnsi"/>
        </w:rPr>
        <w:t>.</w:t>
      </w:r>
    </w:p>
    <w:p w:rsidR="00466F38" w:rsidRDefault="00466F38" w:rsidP="00466F38">
      <w:pPr>
        <w:pStyle w:val="Corpotesto"/>
        <w:spacing w:line="480" w:lineRule="auto"/>
        <w:ind w:right="-13"/>
        <w:rPr>
          <w:rFonts w:asciiTheme="minorHAnsi" w:hAnsiTheme="minorHAnsi" w:cstheme="minorHAnsi"/>
          <w:lang w:val="it-IT"/>
        </w:rPr>
      </w:pPr>
      <w:r w:rsidRPr="00253A8D">
        <w:rPr>
          <w:rFonts w:asciiTheme="minorHAnsi" w:hAnsiTheme="minorHAnsi" w:cstheme="minorHAnsi"/>
          <w:lang w:val="it-IT"/>
        </w:rPr>
        <w:t>Data _____________________</w:t>
      </w:r>
    </w:p>
    <w:p w:rsidR="00466F38" w:rsidRPr="00466F38" w:rsidRDefault="00466F38" w:rsidP="00466F38">
      <w:pPr>
        <w:pStyle w:val="Corpotesto"/>
        <w:spacing w:line="480" w:lineRule="auto"/>
        <w:ind w:right="-13"/>
        <w:rPr>
          <w:rFonts w:asciiTheme="minorHAnsi" w:hAnsiTheme="minorHAnsi" w:cstheme="minorHAnsi"/>
          <w:sz w:val="10"/>
          <w:szCs w:val="10"/>
          <w:lang w:val="it-IT"/>
        </w:rPr>
      </w:pPr>
    </w:p>
    <w:p w:rsidR="00C349F7" w:rsidRPr="00253A8D" w:rsidRDefault="00466F38" w:rsidP="00C349F7">
      <w:pPr>
        <w:pStyle w:val="Corpotesto"/>
        <w:spacing w:line="480" w:lineRule="auto"/>
        <w:ind w:right="-13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Pr="00253A8D">
        <w:rPr>
          <w:rFonts w:asciiTheme="minorHAnsi" w:hAnsiTheme="minorHAnsi" w:cstheme="minorHAnsi"/>
          <w:lang w:val="it-IT"/>
        </w:rPr>
        <w:t>’Incaricato INFN _____________________</w:t>
      </w:r>
      <w:r w:rsidR="006C1827">
        <w:rPr>
          <w:rFonts w:asciiTheme="minorHAnsi" w:hAnsiTheme="minorHAnsi" w:cstheme="minorHAnsi"/>
          <w:lang w:val="it-IT"/>
        </w:rPr>
        <w:t xml:space="preserve">_____                    </w:t>
      </w:r>
      <w:r w:rsidR="00C349F7" w:rsidRPr="00253A8D">
        <w:rPr>
          <w:rFonts w:asciiTheme="minorHAnsi" w:hAnsiTheme="minorHAnsi" w:cstheme="minorHAnsi"/>
          <w:i/>
          <w:lang w:val="it-IT"/>
        </w:rPr>
        <w:t>Il Concorrente</w:t>
      </w:r>
      <w:r>
        <w:rPr>
          <w:rFonts w:asciiTheme="minorHAnsi" w:hAnsiTheme="minorHAnsi" w:cstheme="minorHAnsi"/>
          <w:i/>
          <w:lang w:val="it-IT"/>
        </w:rPr>
        <w:t xml:space="preserve"> ______________________________</w:t>
      </w:r>
    </w:p>
    <w:sectPr w:rsidR="00C349F7" w:rsidRPr="00253A8D" w:rsidSect="00466F38">
      <w:type w:val="continuous"/>
      <w:pgSz w:w="11910" w:h="16840"/>
      <w:pgMar w:top="567" w:right="980" w:bottom="50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B9" w:rsidRDefault="00AC5CB9" w:rsidP="000E794D">
      <w:r>
        <w:separator/>
      </w:r>
    </w:p>
  </w:endnote>
  <w:endnote w:type="continuationSeparator" w:id="0">
    <w:p w:rsidR="00AC5CB9" w:rsidRDefault="00AC5CB9" w:rsidP="000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B9" w:rsidRDefault="00AC5CB9" w:rsidP="000E794D">
      <w:r>
        <w:separator/>
      </w:r>
    </w:p>
  </w:footnote>
  <w:footnote w:type="continuationSeparator" w:id="0">
    <w:p w:rsidR="00AC5CB9" w:rsidRDefault="00AC5CB9" w:rsidP="000E794D">
      <w:r>
        <w:continuationSeparator/>
      </w:r>
    </w:p>
  </w:footnote>
  <w:footnote w:id="1">
    <w:p w:rsidR="00C349F7" w:rsidRPr="0097179D" w:rsidRDefault="00C349F7" w:rsidP="00253A8D">
      <w:pPr>
        <w:pStyle w:val="Paragrafoelenco"/>
        <w:tabs>
          <w:tab w:val="left" w:pos="426"/>
        </w:tabs>
        <w:spacing w:line="480" w:lineRule="auto"/>
        <w:ind w:left="-284" w:right="-13" w:firstLine="0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0E794D">
        <w:rPr>
          <w:lang w:val="it-IT"/>
        </w:rPr>
        <w:t xml:space="preserve"> </w:t>
      </w:r>
      <w:r w:rsidRPr="00B379E7">
        <w:rPr>
          <w:sz w:val="18"/>
          <w:szCs w:val="18"/>
          <w:lang w:val="it-IT"/>
        </w:rPr>
        <w:t xml:space="preserve">Qualifica </w:t>
      </w:r>
      <w:r w:rsidRPr="00B379E7">
        <w:rPr>
          <w:spacing w:val="-3"/>
          <w:sz w:val="18"/>
          <w:szCs w:val="18"/>
          <w:lang w:val="it-IT"/>
        </w:rPr>
        <w:t xml:space="preserve">del </w:t>
      </w:r>
      <w:r w:rsidRPr="00B379E7">
        <w:rPr>
          <w:sz w:val="18"/>
          <w:szCs w:val="18"/>
          <w:lang w:val="it-IT"/>
        </w:rPr>
        <w:t>concorrente (Titolare, Legale Rappresentante, Presidente del C.d.A.,</w:t>
      </w:r>
      <w:r w:rsidRPr="00B379E7">
        <w:rPr>
          <w:spacing w:val="-1"/>
          <w:sz w:val="18"/>
          <w:szCs w:val="18"/>
          <w:lang w:val="it-IT"/>
        </w:rPr>
        <w:t xml:space="preserve"> </w:t>
      </w:r>
      <w:r w:rsidRPr="00B379E7">
        <w:rPr>
          <w:sz w:val="18"/>
          <w:szCs w:val="18"/>
          <w:lang w:val="it-IT"/>
        </w:rPr>
        <w:t>ecc.)</w:t>
      </w:r>
    </w:p>
  </w:footnote>
  <w:footnote w:id="2">
    <w:p w:rsidR="00C349F7" w:rsidRPr="000E794D" w:rsidRDefault="00C349F7" w:rsidP="00253A8D">
      <w:pPr>
        <w:pStyle w:val="Testonotaapidipagina"/>
        <w:tabs>
          <w:tab w:val="left" w:pos="426"/>
        </w:tabs>
        <w:ind w:left="-284"/>
        <w:rPr>
          <w:lang w:val="it-IT"/>
        </w:rPr>
      </w:pPr>
      <w:r>
        <w:rPr>
          <w:rStyle w:val="Rimandonotaapidipagina"/>
        </w:rPr>
        <w:footnoteRef/>
      </w:r>
      <w:r w:rsidRPr="000E794D">
        <w:rPr>
          <w:lang w:val="it-IT"/>
        </w:rPr>
        <w:t xml:space="preserve"> </w:t>
      </w:r>
      <w:r w:rsidR="00F03D30">
        <w:rPr>
          <w:sz w:val="18"/>
          <w:szCs w:val="18"/>
          <w:lang w:val="it-IT"/>
        </w:rPr>
        <w:t>A</w:t>
      </w:r>
      <w:r w:rsidR="00544D96" w:rsidRPr="0097179D">
        <w:rPr>
          <w:sz w:val="18"/>
          <w:szCs w:val="18"/>
          <w:lang w:val="it-IT"/>
        </w:rPr>
        <w:t xml:space="preserve">llegare </w:t>
      </w:r>
      <w:r w:rsidR="00544D96">
        <w:rPr>
          <w:sz w:val="18"/>
          <w:szCs w:val="18"/>
          <w:lang w:val="it-IT"/>
        </w:rPr>
        <w:t>delega</w:t>
      </w:r>
      <w:r w:rsidR="00F03D30">
        <w:rPr>
          <w:sz w:val="18"/>
          <w:szCs w:val="18"/>
          <w:lang w:val="it-IT"/>
        </w:rPr>
        <w:t>, copia del documento del Legale Rappresentante</w:t>
      </w:r>
      <w:r w:rsidR="00544D96">
        <w:rPr>
          <w:sz w:val="18"/>
          <w:szCs w:val="18"/>
          <w:lang w:val="it-IT"/>
        </w:rPr>
        <w:t xml:space="preserve"> e copia del documento di identità del delegante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324"/>
    <w:multiLevelType w:val="hybridMultilevel"/>
    <w:tmpl w:val="5D6EB05C"/>
    <w:lvl w:ilvl="0" w:tplc="536E1C36">
      <w:start w:val="1"/>
      <w:numFmt w:val="decimal"/>
      <w:lvlText w:val="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en-US"/>
      </w:rPr>
    </w:lvl>
    <w:lvl w:ilvl="1" w:tplc="C28861AE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plc="DF24FA48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en-US"/>
      </w:rPr>
    </w:lvl>
    <w:lvl w:ilvl="3" w:tplc="39C24C4A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4" w:tplc="2AB2368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1B00417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6" w:tplc="1CBE2ED8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7" w:tplc="7D4C7266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en-US"/>
      </w:rPr>
    </w:lvl>
    <w:lvl w:ilvl="8" w:tplc="1640E00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90B09EC"/>
    <w:multiLevelType w:val="hybridMultilevel"/>
    <w:tmpl w:val="BB0C605E"/>
    <w:lvl w:ilvl="0" w:tplc="5E92938A">
      <w:start w:val="1"/>
      <w:numFmt w:val="decimal"/>
      <w:lvlText w:val="(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2"/>
        <w:szCs w:val="22"/>
        <w:lang w:val="en-US" w:eastAsia="en-US" w:bidi="en-US"/>
      </w:rPr>
    </w:lvl>
    <w:lvl w:ilvl="1" w:tplc="C0DE78D8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plc="5EC8866E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en-US"/>
      </w:rPr>
    </w:lvl>
    <w:lvl w:ilvl="3" w:tplc="AE94EDBC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4" w:tplc="FF96E98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5B264CF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6" w:tplc="C84A78A0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7" w:tplc="2B24697C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en-US"/>
      </w:rPr>
    </w:lvl>
    <w:lvl w:ilvl="8" w:tplc="1DF2374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5686D26"/>
    <w:multiLevelType w:val="hybridMultilevel"/>
    <w:tmpl w:val="5D6EB05C"/>
    <w:lvl w:ilvl="0" w:tplc="536E1C36">
      <w:start w:val="1"/>
      <w:numFmt w:val="decimal"/>
      <w:lvlText w:val="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en-US"/>
      </w:rPr>
    </w:lvl>
    <w:lvl w:ilvl="1" w:tplc="C28861AE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plc="DF24FA48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en-US"/>
      </w:rPr>
    </w:lvl>
    <w:lvl w:ilvl="3" w:tplc="39C24C4A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4" w:tplc="2AB2368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1B00417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6" w:tplc="1CBE2ED8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7" w:tplc="7D4C7266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en-US"/>
      </w:rPr>
    </w:lvl>
    <w:lvl w:ilvl="8" w:tplc="1640E00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1"/>
    <w:rsid w:val="000518A3"/>
    <w:rsid w:val="000E794D"/>
    <w:rsid w:val="000F77E3"/>
    <w:rsid w:val="001326E1"/>
    <w:rsid w:val="001757B1"/>
    <w:rsid w:val="00253A8D"/>
    <w:rsid w:val="003F3247"/>
    <w:rsid w:val="00424EE2"/>
    <w:rsid w:val="00466F38"/>
    <w:rsid w:val="00544D96"/>
    <w:rsid w:val="005F0A19"/>
    <w:rsid w:val="006C1827"/>
    <w:rsid w:val="00794E00"/>
    <w:rsid w:val="007B63CA"/>
    <w:rsid w:val="00894AF1"/>
    <w:rsid w:val="008D6E7E"/>
    <w:rsid w:val="0097179D"/>
    <w:rsid w:val="00993253"/>
    <w:rsid w:val="009E126A"/>
    <w:rsid w:val="00AC5CB9"/>
    <w:rsid w:val="00B379E7"/>
    <w:rsid w:val="00C349F7"/>
    <w:rsid w:val="00C848FC"/>
    <w:rsid w:val="00C93F79"/>
    <w:rsid w:val="00D54861"/>
    <w:rsid w:val="00D94975"/>
    <w:rsid w:val="00E94988"/>
    <w:rsid w:val="00F03D30"/>
    <w:rsid w:val="00F0799C"/>
    <w:rsid w:val="00F3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E5FD"/>
  <w15:docId w15:val="{B35B0091-88B7-4180-8CB8-C7B5007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8FC"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9"/>
    <w:qFormat/>
    <w:rsid w:val="00C848FC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48FC"/>
  </w:style>
  <w:style w:type="paragraph" w:styleId="Paragrafoelenco">
    <w:name w:val="List Paragraph"/>
    <w:basedOn w:val="Normale"/>
    <w:uiPriority w:val="1"/>
    <w:qFormat/>
    <w:rsid w:val="00C848FC"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  <w:rsid w:val="00C848F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79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794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794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A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A8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F9781-8EC9-4422-94AA-826D69E1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n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n</dc:title>
  <dc:creator>Alessandra</dc:creator>
  <cp:lastModifiedBy>Anna Tacchi</cp:lastModifiedBy>
  <cp:revision>2</cp:revision>
  <cp:lastPrinted>2018-10-24T08:31:00Z</cp:lastPrinted>
  <dcterms:created xsi:type="dcterms:W3CDTF">2020-10-02T07:39:00Z</dcterms:created>
  <dcterms:modified xsi:type="dcterms:W3CDTF">2020-10-02T07:39:00Z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2018-10-22T00:00:00Z</vt:filetime>
  </property>
</Properties>
</file>